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58" w:type="pct"/>
        <w:tblInd w:w="-176" w:type="dxa"/>
        <w:tblLook w:val="01E0" w:firstRow="1" w:lastRow="1" w:firstColumn="1" w:lastColumn="1" w:noHBand="0" w:noVBand="0"/>
      </w:tblPr>
      <w:tblGrid>
        <w:gridCol w:w="5107"/>
        <w:gridCol w:w="5257"/>
      </w:tblGrid>
      <w:tr w:rsidR="00472E61" w:rsidRPr="008D136E" w14:paraId="69220908" w14:textId="77777777" w:rsidTr="00BB5A58">
        <w:trPr>
          <w:cantSplit/>
        </w:trPr>
        <w:tc>
          <w:tcPr>
            <w:tcW w:w="2464" w:type="pct"/>
            <w:hideMark/>
          </w:tcPr>
          <w:p w14:paraId="76F8B380" w14:textId="77777777" w:rsidR="00472E61" w:rsidRPr="008D136E" w:rsidRDefault="00472E61" w:rsidP="00472E61">
            <w:pPr>
              <w:spacing w:after="0"/>
              <w:jc w:val="center"/>
              <w:rPr>
                <w:szCs w:val="28"/>
              </w:rPr>
            </w:pPr>
            <w:r w:rsidRPr="008D136E">
              <w:rPr>
                <w:szCs w:val="28"/>
              </w:rPr>
              <w:br w:type="page"/>
            </w:r>
            <w:r w:rsidRPr="008D136E">
              <w:rPr>
                <w:szCs w:val="28"/>
              </w:rPr>
              <w:br w:type="page"/>
            </w:r>
            <w:r w:rsidRPr="008D136E">
              <w:rPr>
                <w:szCs w:val="28"/>
              </w:rPr>
              <w:br w:type="page"/>
            </w:r>
            <w:r w:rsidRPr="008D136E">
              <w:rPr>
                <w:szCs w:val="28"/>
              </w:rPr>
              <w:br w:type="page"/>
              <w:t>TỈNH ỦY HÀ TĨNH</w:t>
            </w:r>
          </w:p>
          <w:p w14:paraId="3E0B1F4D" w14:textId="77777777" w:rsidR="00472E61" w:rsidRPr="008D136E" w:rsidRDefault="00472E61" w:rsidP="00472E61">
            <w:pPr>
              <w:spacing w:after="0"/>
              <w:jc w:val="center"/>
              <w:rPr>
                <w:b/>
                <w:szCs w:val="28"/>
              </w:rPr>
            </w:pPr>
            <w:r w:rsidRPr="008D136E">
              <w:rPr>
                <w:b/>
                <w:szCs w:val="28"/>
              </w:rPr>
              <w:t xml:space="preserve">BAN TUYÊN GIÁO VÀ DÂN VẬN </w:t>
            </w:r>
          </w:p>
          <w:p w14:paraId="4BBC92BB" w14:textId="77777777" w:rsidR="00472E61" w:rsidRPr="008D136E" w:rsidRDefault="00472E61" w:rsidP="00472E61">
            <w:pPr>
              <w:spacing w:after="0"/>
              <w:jc w:val="center"/>
              <w:rPr>
                <w:i/>
                <w:szCs w:val="28"/>
              </w:rPr>
            </w:pPr>
            <w:r w:rsidRPr="008D136E">
              <w:rPr>
                <w:i/>
                <w:szCs w:val="28"/>
              </w:rPr>
              <w:t>*</w:t>
            </w:r>
          </w:p>
          <w:p w14:paraId="1C55EDE5" w14:textId="4CE03D85" w:rsidR="00472E61" w:rsidRPr="008D136E" w:rsidRDefault="00472E61" w:rsidP="00472E61">
            <w:pPr>
              <w:spacing w:after="0"/>
              <w:jc w:val="center"/>
              <w:rPr>
                <w:szCs w:val="28"/>
              </w:rPr>
            </w:pPr>
            <w:r>
              <w:rPr>
                <w:szCs w:val="28"/>
              </w:rPr>
              <w:t xml:space="preserve">Số   </w:t>
            </w:r>
            <w:r w:rsidR="00291D9F">
              <w:rPr>
                <w:szCs w:val="28"/>
              </w:rPr>
              <w:t xml:space="preserve">  </w:t>
            </w:r>
            <w:r w:rsidRPr="008D136E">
              <w:rPr>
                <w:szCs w:val="28"/>
              </w:rPr>
              <w:t xml:space="preserve"> -</w:t>
            </w:r>
            <w:r>
              <w:rPr>
                <w:szCs w:val="28"/>
              </w:rPr>
              <w:t xml:space="preserve"> </w:t>
            </w:r>
            <w:r w:rsidRPr="008D136E">
              <w:rPr>
                <w:szCs w:val="28"/>
              </w:rPr>
              <w:t>HD/BTGDVTU</w:t>
            </w:r>
          </w:p>
          <w:p w14:paraId="27943B7E" w14:textId="1C828A33" w:rsidR="00472E61" w:rsidRPr="008D136E" w:rsidRDefault="00472E61" w:rsidP="00472E61">
            <w:pPr>
              <w:spacing w:after="0"/>
              <w:jc w:val="center"/>
              <w:rPr>
                <w:szCs w:val="28"/>
              </w:rPr>
            </w:pPr>
          </w:p>
        </w:tc>
        <w:tc>
          <w:tcPr>
            <w:tcW w:w="2536" w:type="pct"/>
            <w:hideMark/>
          </w:tcPr>
          <w:p w14:paraId="7CBB0751" w14:textId="77777777" w:rsidR="00472E61" w:rsidRPr="008D136E" w:rsidRDefault="00472E61" w:rsidP="00472E61">
            <w:pPr>
              <w:spacing w:after="0"/>
              <w:ind w:left="229"/>
              <w:jc w:val="center"/>
              <w:rPr>
                <w:b/>
                <w:i/>
                <w:szCs w:val="28"/>
              </w:rPr>
            </w:pPr>
            <w:r>
              <w:rPr>
                <w:noProof/>
              </w:rPr>
              <mc:AlternateContent>
                <mc:Choice Requires="wps">
                  <w:drawing>
                    <wp:anchor distT="4294967292" distB="4294967292" distL="114300" distR="114300" simplePos="0" relativeHeight="251659264" behindDoc="0" locked="0" layoutInCell="1" allowOverlap="1" wp14:anchorId="09F3F920" wp14:editId="6FA8EC88">
                      <wp:simplePos x="0" y="0"/>
                      <wp:positionH relativeFrom="column">
                        <wp:posOffset>293370</wp:posOffset>
                      </wp:positionH>
                      <wp:positionV relativeFrom="paragraph">
                        <wp:posOffset>190499</wp:posOffset>
                      </wp:positionV>
                      <wp:extent cx="2575560" cy="0"/>
                      <wp:effectExtent l="0" t="0" r="152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556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7C464D"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3.1pt,15pt" to="225.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"/>
                  </w:pict>
                </mc:Fallback>
              </mc:AlternateContent>
            </w:r>
            <w:r w:rsidRPr="008D136E">
              <w:rPr>
                <w:b/>
                <w:sz w:val="30"/>
                <w:szCs w:val="28"/>
              </w:rPr>
              <w:t>ĐẢNG CỘNG SẢN VIỆT NAM</w:t>
            </w:r>
          </w:p>
          <w:p w14:paraId="2E14B79F" w14:textId="77777777" w:rsidR="00472E61" w:rsidRPr="008D136E" w:rsidRDefault="00472E61" w:rsidP="00472E61">
            <w:pPr>
              <w:spacing w:after="0"/>
              <w:ind w:left="229"/>
              <w:jc w:val="center"/>
              <w:rPr>
                <w:i/>
                <w:szCs w:val="28"/>
              </w:rPr>
            </w:pPr>
          </w:p>
          <w:p w14:paraId="6BD518B7" w14:textId="04DABF8F" w:rsidR="00472E61" w:rsidRPr="008D136E" w:rsidRDefault="00472E61" w:rsidP="004B4C88">
            <w:pPr>
              <w:spacing w:after="0"/>
              <w:ind w:left="229"/>
              <w:jc w:val="center"/>
              <w:rPr>
                <w:i/>
                <w:szCs w:val="28"/>
              </w:rPr>
            </w:pPr>
            <w:r w:rsidRPr="008D136E">
              <w:rPr>
                <w:i/>
                <w:szCs w:val="28"/>
              </w:rPr>
              <w:t xml:space="preserve">Hà Tĩnh, ngày </w:t>
            </w:r>
            <w:r w:rsidR="004B4C88">
              <w:rPr>
                <w:i/>
                <w:szCs w:val="28"/>
              </w:rPr>
              <w:t>10</w:t>
            </w:r>
            <w:r>
              <w:rPr>
                <w:i/>
                <w:szCs w:val="28"/>
              </w:rPr>
              <w:t xml:space="preserve"> </w:t>
            </w:r>
            <w:r w:rsidRPr="008D136E">
              <w:rPr>
                <w:i/>
                <w:szCs w:val="28"/>
              </w:rPr>
              <w:t xml:space="preserve">tháng </w:t>
            </w:r>
            <w:r>
              <w:rPr>
                <w:i/>
                <w:szCs w:val="28"/>
              </w:rPr>
              <w:t>7</w:t>
            </w:r>
            <w:r w:rsidRPr="008D136E">
              <w:rPr>
                <w:i/>
                <w:szCs w:val="28"/>
              </w:rPr>
              <w:t xml:space="preserve"> năm 2026</w:t>
            </w:r>
          </w:p>
        </w:tc>
      </w:tr>
    </w:tbl>
    <w:p w14:paraId="59C16F1E" w14:textId="77777777" w:rsidR="0007515E" w:rsidRPr="0007515E" w:rsidRDefault="00472E61" w:rsidP="0007515E">
      <w:pPr>
        <w:spacing w:after="0"/>
        <w:jc w:val="center"/>
        <w:rPr>
          <w:rFonts w:cs="Times New Roman"/>
          <w:b/>
          <w:spacing w:val="-4"/>
          <w:position w:val="-2"/>
          <w:szCs w:val="28"/>
        </w:rPr>
      </w:pPr>
      <w:r w:rsidRPr="0007515E">
        <w:rPr>
          <w:rFonts w:cs="Times New Roman"/>
          <w:b/>
          <w:spacing w:val="-4"/>
          <w:position w:val="-2"/>
          <w:szCs w:val="28"/>
        </w:rPr>
        <w:t>HƯỚNG DẪ</w:t>
      </w:r>
      <w:r w:rsidR="0007515E" w:rsidRPr="0007515E">
        <w:rPr>
          <w:rFonts w:cs="Times New Roman"/>
          <w:b/>
          <w:spacing w:val="-4"/>
          <w:position w:val="-2"/>
          <w:szCs w:val="28"/>
        </w:rPr>
        <w:t>N</w:t>
      </w:r>
    </w:p>
    <w:p w14:paraId="6CD0AB5C" w14:textId="77777777" w:rsidR="00927A89" w:rsidRDefault="00927A89" w:rsidP="0007515E">
      <w:pPr>
        <w:spacing w:after="0"/>
        <w:jc w:val="center"/>
        <w:rPr>
          <w:rFonts w:eastAsia="Times New Roman" w:cs="Times New Roman"/>
          <w:b/>
          <w:bCs/>
          <w:szCs w:val="28"/>
        </w:rPr>
      </w:pPr>
      <w:r w:rsidRPr="00927A89">
        <w:rPr>
          <w:rFonts w:eastAsia="Times New Roman" w:cs="Times New Roman"/>
          <w:b/>
          <w:bCs/>
          <w:szCs w:val="28"/>
        </w:rPr>
        <w:t>tuyên truyền, hưởng ứng và tham gia Giải báo chí toàn quốc về xây dựng Đảng (Giải Búa liềm vàng) lần thứ XI - năm 2026</w:t>
      </w:r>
    </w:p>
    <w:p w14:paraId="1C4AE3FB" w14:textId="77777777" w:rsidR="0007515E" w:rsidRPr="0007515E" w:rsidRDefault="0007515E" w:rsidP="0007515E">
      <w:pPr>
        <w:spacing w:after="0"/>
        <w:jc w:val="center"/>
        <w:rPr>
          <w:rFonts w:cs="Times New Roman"/>
          <w:spacing w:val="-4"/>
          <w:position w:val="-2"/>
          <w:szCs w:val="28"/>
        </w:rPr>
      </w:pPr>
      <w:r>
        <w:rPr>
          <w:rFonts w:eastAsia="Times New Roman" w:cs="Times New Roman"/>
          <w:b/>
          <w:bCs/>
          <w:szCs w:val="28"/>
        </w:rPr>
        <w:t>-----</w:t>
      </w:r>
    </w:p>
    <w:p w14:paraId="0018DBE5" w14:textId="5583E198" w:rsidR="00927A89" w:rsidRPr="007C1EE8" w:rsidRDefault="00927A89" w:rsidP="007C1EE8">
      <w:pPr>
        <w:spacing w:before="40" w:after="0"/>
        <w:ind w:firstLine="720"/>
        <w:jc w:val="both"/>
        <w:rPr>
          <w:rFonts w:eastAsia="Times New Roman" w:cs="Times New Roman"/>
          <w:szCs w:val="28"/>
        </w:rPr>
      </w:pPr>
      <w:r w:rsidRPr="007C1EE8">
        <w:rPr>
          <w:rFonts w:eastAsia="Times New Roman" w:cs="Times New Roman"/>
          <w:szCs w:val="28"/>
        </w:rPr>
        <w:t>Thực hiện Kế hoạch số 39-KH/BTCTW</w:t>
      </w:r>
      <w:r w:rsidR="0003526F" w:rsidRPr="007C1EE8">
        <w:rPr>
          <w:rFonts w:eastAsia="Times New Roman" w:cs="Times New Roman"/>
          <w:szCs w:val="28"/>
        </w:rPr>
        <w:t xml:space="preserve"> kèm Thể lệ Giải</w:t>
      </w:r>
      <w:r w:rsidRPr="007C1EE8">
        <w:rPr>
          <w:rFonts w:eastAsia="Times New Roman" w:cs="Times New Roman"/>
          <w:szCs w:val="28"/>
        </w:rPr>
        <w:t xml:space="preserve"> của Ban Tổ chức Trung ương về tổ chức Giải báo chí toàn quốc về xây dựng Đảng (Giải Búa liềm vàng) lần thứ XI - năm 2026</w:t>
      </w:r>
      <w:r w:rsidR="0003526F" w:rsidRPr="007C1EE8">
        <w:rPr>
          <w:rFonts w:eastAsia="Times New Roman" w:cs="Times New Roman"/>
          <w:szCs w:val="28"/>
        </w:rPr>
        <w:t xml:space="preserve"> </w:t>
      </w:r>
      <w:r w:rsidRPr="007C1EE8">
        <w:rPr>
          <w:rFonts w:eastAsia="Times New Roman" w:cs="Times New Roman"/>
          <w:szCs w:val="28"/>
        </w:rPr>
        <w:t>và ý kiến chỉ đ</w:t>
      </w:r>
      <w:r w:rsidR="0007515E" w:rsidRPr="007C1EE8">
        <w:rPr>
          <w:rFonts w:eastAsia="Times New Roman" w:cs="Times New Roman"/>
          <w:szCs w:val="28"/>
        </w:rPr>
        <w:t>ạo của Thường trực Tỉnh ủy tại Công văn</w:t>
      </w:r>
      <w:r w:rsidRPr="007C1EE8">
        <w:rPr>
          <w:rFonts w:eastAsia="Times New Roman" w:cs="Times New Roman"/>
          <w:szCs w:val="28"/>
        </w:rPr>
        <w:t xml:space="preserve"> số 972-CV/VPTU, ngày 01/7/2026 về tuyên truyền, hưởng ứng Giải báo chí toàn quốc về xây dựng Đảng lần thứ XI - năm 2026</w:t>
      </w:r>
      <w:r w:rsidR="0027403D" w:rsidRPr="007C1EE8">
        <w:rPr>
          <w:rFonts w:eastAsia="Times New Roman" w:cs="Times New Roman"/>
          <w:szCs w:val="28"/>
        </w:rPr>
        <w:t xml:space="preserve"> </w:t>
      </w:r>
      <w:r w:rsidR="0027403D" w:rsidRPr="007C1EE8">
        <w:rPr>
          <w:rFonts w:eastAsia="Times New Roman" w:cs="Times New Roman"/>
          <w:i/>
          <w:szCs w:val="28"/>
        </w:rPr>
        <w:t>(sau đây viết tắt là Giải)</w:t>
      </w:r>
      <w:r w:rsidRPr="007C1EE8">
        <w:rPr>
          <w:rFonts w:eastAsia="Times New Roman" w:cs="Times New Roman"/>
          <w:szCs w:val="28"/>
        </w:rPr>
        <w:t xml:space="preserve">, Ban Tuyên giáo và Dân vận Tỉnh ủy </w:t>
      </w:r>
      <w:r w:rsidR="0007515E" w:rsidRPr="007C1EE8">
        <w:rPr>
          <w:rFonts w:eastAsia="Times New Roman" w:cs="Times New Roman"/>
          <w:szCs w:val="28"/>
        </w:rPr>
        <w:t xml:space="preserve">chủ trì, phối hợp với các cơ quan, đơn vị liên quan </w:t>
      </w:r>
      <w:r w:rsidRPr="007C1EE8">
        <w:rPr>
          <w:rFonts w:eastAsia="Times New Roman" w:cs="Times New Roman"/>
          <w:szCs w:val="28"/>
        </w:rPr>
        <w:t>hướng dẫn công tác tuyên truyền, hưởng ứng và tham gia Giải như sau:</w:t>
      </w:r>
    </w:p>
    <w:p w14:paraId="54B88D26" w14:textId="77777777" w:rsidR="00927A89" w:rsidRPr="007C1EE8" w:rsidRDefault="00927A89" w:rsidP="007C1EE8">
      <w:pPr>
        <w:spacing w:before="40" w:after="0"/>
        <w:ind w:firstLine="720"/>
        <w:jc w:val="both"/>
        <w:outlineLvl w:val="0"/>
        <w:rPr>
          <w:rFonts w:eastAsia="Times New Roman" w:cs="Times New Roman"/>
          <w:b/>
          <w:bCs/>
          <w:kern w:val="36"/>
          <w:szCs w:val="28"/>
        </w:rPr>
      </w:pPr>
      <w:r w:rsidRPr="007C1EE8">
        <w:rPr>
          <w:rFonts w:eastAsia="Times New Roman" w:cs="Times New Roman"/>
          <w:b/>
          <w:bCs/>
          <w:kern w:val="36"/>
          <w:szCs w:val="28"/>
        </w:rPr>
        <w:t>I. MỤC ĐÍCH, YÊU CẦU</w:t>
      </w:r>
    </w:p>
    <w:p w14:paraId="470BC40C" w14:textId="77777777" w:rsidR="00927A89" w:rsidRPr="007C1EE8" w:rsidRDefault="00927A89" w:rsidP="007C1EE8">
      <w:pPr>
        <w:spacing w:before="40" w:after="0"/>
        <w:ind w:firstLine="720"/>
        <w:jc w:val="both"/>
        <w:outlineLvl w:val="1"/>
        <w:rPr>
          <w:rFonts w:eastAsia="Times New Roman" w:cs="Times New Roman"/>
          <w:b/>
          <w:bCs/>
          <w:szCs w:val="28"/>
        </w:rPr>
      </w:pPr>
      <w:r w:rsidRPr="007C1EE8">
        <w:rPr>
          <w:rFonts w:eastAsia="Times New Roman" w:cs="Times New Roman"/>
          <w:b/>
          <w:bCs/>
          <w:szCs w:val="28"/>
        </w:rPr>
        <w:t>1. Mục đích</w:t>
      </w:r>
    </w:p>
    <w:p w14:paraId="296CCE49" w14:textId="77777777" w:rsidR="0007515E" w:rsidRPr="007C1EE8" w:rsidRDefault="0007515E"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Tuyên truyền sâu rộng mục đích, ý nghĩa, nội dung của Giải Búa liềm vàng lần thứ XI - năm 2026; khẳng định vị trí, vai trò đặc biệt quan trọng của công tác xây dựng Đảng</w:t>
      </w:r>
      <w:r w:rsidR="00190EEC" w:rsidRPr="007C1EE8">
        <w:rPr>
          <w:rFonts w:eastAsia="Times New Roman" w:cs="Times New Roman"/>
          <w:szCs w:val="28"/>
        </w:rPr>
        <w:t xml:space="preserve"> và </w:t>
      </w:r>
      <w:r w:rsidR="00927A89" w:rsidRPr="007C1EE8">
        <w:rPr>
          <w:rFonts w:eastAsia="Times New Roman" w:cs="Times New Roman"/>
          <w:szCs w:val="28"/>
        </w:rPr>
        <w:t xml:space="preserve">hệ thống chính trị; góp phần thực hiện thắng lợi Nghị quyết Đại hội XIV của Đảng, </w:t>
      </w:r>
      <w:r w:rsidRPr="007C1EE8">
        <w:rPr>
          <w:rFonts w:eastAsia="Times New Roman" w:cs="Times New Roman"/>
          <w:szCs w:val="28"/>
        </w:rPr>
        <w:t xml:space="preserve">Nghị quyết Đại hội Đảng bộ tỉnh lần thứ XX và </w:t>
      </w:r>
      <w:r w:rsidR="00927A89" w:rsidRPr="007C1EE8">
        <w:rPr>
          <w:rFonts w:eastAsia="Times New Roman" w:cs="Times New Roman"/>
          <w:szCs w:val="28"/>
        </w:rPr>
        <w:t xml:space="preserve">nghị quyết đại hội đảng bộ các cấp nhiệm kỳ 2025 - 2030. </w:t>
      </w:r>
    </w:p>
    <w:p w14:paraId="4E329CC3" w14:textId="77777777" w:rsidR="0007515E" w:rsidRPr="007C1EE8" w:rsidRDefault="0007515E"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Phát huy vai trò của báo chí, đội ngũ người làm báo, cán bộ, đảng viên và Nhân dân tham gia tuyên truyền về công tác xây dựng Đảng; phát hiện, biểu dương, lan tỏa những mô hình mới, cách làm sáng tạo, nhân tố điển hình, góp phần củng cố niềm </w:t>
      </w:r>
      <w:r w:rsidRPr="007C1EE8">
        <w:rPr>
          <w:rFonts w:eastAsia="Times New Roman" w:cs="Times New Roman"/>
          <w:szCs w:val="28"/>
        </w:rPr>
        <w:t xml:space="preserve">tin của Nhân dân đối với sự lãnh đạo của Đảng. </w:t>
      </w:r>
    </w:p>
    <w:p w14:paraId="06B4C14E" w14:textId="5B6D1308" w:rsidR="00927A89" w:rsidRPr="007C1EE8" w:rsidRDefault="0007515E"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Động viên, khuyến khích các cơ quan báo chí, cán bộ, đảng viên, hội viên Hội Nhà báo và các tầng lớp Nhân dân tích cực sáng tác các tác phẩm báo chí có chất lượng cao tham dự Giải. </w:t>
      </w:r>
    </w:p>
    <w:p w14:paraId="5F68865B" w14:textId="77777777" w:rsidR="00927A89" w:rsidRPr="007C1EE8" w:rsidRDefault="00927A89" w:rsidP="007C1EE8">
      <w:pPr>
        <w:spacing w:before="40" w:after="0"/>
        <w:ind w:firstLine="720"/>
        <w:jc w:val="both"/>
        <w:outlineLvl w:val="1"/>
        <w:rPr>
          <w:rFonts w:eastAsia="Times New Roman" w:cs="Times New Roman"/>
          <w:b/>
          <w:bCs/>
          <w:szCs w:val="28"/>
        </w:rPr>
      </w:pPr>
      <w:r w:rsidRPr="007C1EE8">
        <w:rPr>
          <w:rFonts w:eastAsia="Times New Roman" w:cs="Times New Roman"/>
          <w:b/>
          <w:bCs/>
          <w:szCs w:val="28"/>
        </w:rPr>
        <w:t>2. Yêu cầu</w:t>
      </w:r>
    </w:p>
    <w:p w14:paraId="47F733AA" w14:textId="77777777" w:rsidR="00927A89" w:rsidRPr="007C1EE8" w:rsidRDefault="0007515E"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Công tác tuyên truyền phải được triển khai thường xuyên, đồng bộ, thiết thực, hiệu quả; bám sát chủ trương của Trung ương, chỉ đạo của Thường trực Tỉnh ủy và yêu cầu thực tiễn của tỉnh. </w:t>
      </w:r>
    </w:p>
    <w:p w14:paraId="7185DC18" w14:textId="77777777" w:rsidR="00927A89" w:rsidRPr="007C1EE8" w:rsidRDefault="00190EEC"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Nội dung tuyên truyền bảo đảm đúng định hướng chính trị, kết hợp chặt chẽ giữa tuyên truyền </w:t>
      </w:r>
      <w:r w:rsidR="00C111E9" w:rsidRPr="007C1EE8">
        <w:rPr>
          <w:rFonts w:eastAsia="Times New Roman" w:cs="Times New Roman"/>
          <w:szCs w:val="28"/>
        </w:rPr>
        <w:t>việc triển khai hưởng ứng Giải với triển khai các nhiệm vụ chính trị của tỉnh, của đất nước</w:t>
      </w:r>
      <w:r w:rsidR="00927A89" w:rsidRPr="007C1EE8">
        <w:rPr>
          <w:rFonts w:eastAsia="Times New Roman" w:cs="Times New Roman"/>
          <w:szCs w:val="28"/>
        </w:rPr>
        <w:t xml:space="preserve">. </w:t>
      </w:r>
    </w:p>
    <w:p w14:paraId="37596EAB" w14:textId="2BE79889" w:rsidR="00927A89" w:rsidRDefault="00190EEC" w:rsidP="007C1EE8">
      <w:pPr>
        <w:spacing w:before="40" w:after="0"/>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Việc hưởng ứng và tham gia Giải phải được triển khai nghiêm túc, thực chất; coi đây là một trong những nhiệm vụ quan trọng nhằm nâng cao chất lượng tuyên t</w:t>
      </w:r>
      <w:r w:rsidRPr="007C1EE8">
        <w:rPr>
          <w:rFonts w:eastAsia="Times New Roman" w:cs="Times New Roman"/>
          <w:szCs w:val="28"/>
        </w:rPr>
        <w:t>ruyền về công tác xây dựng Đảng</w:t>
      </w:r>
      <w:r w:rsidR="00927A89" w:rsidRPr="007C1EE8">
        <w:rPr>
          <w:rFonts w:eastAsia="Times New Roman" w:cs="Times New Roman"/>
          <w:szCs w:val="28"/>
        </w:rPr>
        <w:t xml:space="preserve">. </w:t>
      </w:r>
    </w:p>
    <w:p w14:paraId="47D72877" w14:textId="77777777" w:rsidR="00731CC1" w:rsidRDefault="00731CC1" w:rsidP="00291D9F">
      <w:pPr>
        <w:spacing w:before="40" w:after="0" w:line="274" w:lineRule="auto"/>
        <w:ind w:firstLine="720"/>
        <w:jc w:val="both"/>
        <w:outlineLvl w:val="0"/>
        <w:rPr>
          <w:rFonts w:eastAsia="Times New Roman" w:cs="Times New Roman"/>
          <w:szCs w:val="28"/>
        </w:rPr>
      </w:pPr>
    </w:p>
    <w:p w14:paraId="7CF769F6" w14:textId="7727AAFA" w:rsidR="00927A89" w:rsidRPr="007C1EE8" w:rsidRDefault="00927A89" w:rsidP="00291D9F">
      <w:pPr>
        <w:spacing w:before="40" w:after="0" w:line="274" w:lineRule="auto"/>
        <w:ind w:firstLine="720"/>
        <w:jc w:val="both"/>
        <w:outlineLvl w:val="0"/>
        <w:rPr>
          <w:rFonts w:eastAsia="Times New Roman" w:cs="Times New Roman"/>
          <w:b/>
          <w:bCs/>
          <w:kern w:val="36"/>
          <w:szCs w:val="28"/>
        </w:rPr>
      </w:pPr>
      <w:r w:rsidRPr="007C1EE8">
        <w:rPr>
          <w:rFonts w:eastAsia="Times New Roman" w:cs="Times New Roman"/>
          <w:b/>
          <w:bCs/>
          <w:kern w:val="36"/>
          <w:szCs w:val="28"/>
        </w:rPr>
        <w:lastRenderedPageBreak/>
        <w:t>II. NỘI DUNG VÀ HÌNH THỨC TUYÊN TRUYỀN</w:t>
      </w:r>
    </w:p>
    <w:p w14:paraId="3AA90C63" w14:textId="77777777" w:rsidR="00927A89" w:rsidRPr="007C1EE8" w:rsidRDefault="00927A89" w:rsidP="00291D9F">
      <w:pPr>
        <w:spacing w:before="40" w:after="0" w:line="274" w:lineRule="auto"/>
        <w:ind w:firstLine="720"/>
        <w:jc w:val="both"/>
        <w:outlineLvl w:val="1"/>
        <w:rPr>
          <w:rFonts w:eastAsia="Times New Roman" w:cs="Times New Roman"/>
          <w:b/>
          <w:bCs/>
          <w:szCs w:val="28"/>
        </w:rPr>
      </w:pPr>
      <w:r w:rsidRPr="007C1EE8">
        <w:rPr>
          <w:rFonts w:eastAsia="Times New Roman" w:cs="Times New Roman"/>
          <w:b/>
          <w:bCs/>
          <w:szCs w:val="28"/>
        </w:rPr>
        <w:t>1. Nội dung tuyên truyền</w:t>
      </w:r>
    </w:p>
    <w:p w14:paraId="024CFBEC" w14:textId="77777777" w:rsidR="00C111E9" w:rsidRPr="00291D9F" w:rsidRDefault="00C111E9" w:rsidP="00291D9F">
      <w:pPr>
        <w:spacing w:before="40" w:after="0" w:line="274" w:lineRule="auto"/>
        <w:ind w:firstLine="720"/>
        <w:jc w:val="both"/>
        <w:rPr>
          <w:rFonts w:eastAsia="Times New Roman" w:cs="Times New Roman"/>
          <w:spacing w:val="-6"/>
          <w:szCs w:val="28"/>
        </w:rPr>
      </w:pPr>
      <w:r w:rsidRPr="00291D9F">
        <w:rPr>
          <w:rFonts w:eastAsia="Times New Roman" w:cs="Times New Roman"/>
          <w:spacing w:val="-6"/>
          <w:szCs w:val="28"/>
        </w:rPr>
        <w:t>- M</w:t>
      </w:r>
      <w:r w:rsidR="00927A89" w:rsidRPr="00291D9F">
        <w:rPr>
          <w:rFonts w:eastAsia="Times New Roman" w:cs="Times New Roman"/>
          <w:spacing w:val="-6"/>
          <w:szCs w:val="28"/>
        </w:rPr>
        <w:t xml:space="preserve">ục đích, ý nghĩa, nội dung, Thể lệ Giải Búa liềm vàng lần thứ XI - năm 2026. </w:t>
      </w:r>
    </w:p>
    <w:p w14:paraId="5E694AEC" w14:textId="77777777" w:rsidR="00C111E9" w:rsidRPr="007C1EE8" w:rsidRDefault="00C111E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Công tác chỉ đạo, hướng dẫn triển khai Giải Búa liềm vàng của Trung ương và của tỉnh.</w:t>
      </w:r>
    </w:p>
    <w:p w14:paraId="086C36CD" w14:textId="0AFEB085" w:rsidR="00C111E9" w:rsidRPr="007C1EE8" w:rsidRDefault="00C111E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Sức lan tỏa và việc hưởng ứng, tham gia Giải của các cơ quan báo chí, cán bộ, đảng viên, hội viên và các tầng lớp Nhân dân trên địa bàn tỉnh.</w:t>
      </w:r>
    </w:p>
    <w:p w14:paraId="3A7F12A4" w14:textId="77777777" w:rsidR="0027403D" w:rsidRPr="007C1EE8" w:rsidRDefault="00C111E9" w:rsidP="00291D9F">
      <w:pPr>
        <w:spacing w:before="40" w:after="0" w:line="274" w:lineRule="auto"/>
        <w:ind w:firstLine="720"/>
        <w:jc w:val="both"/>
        <w:rPr>
          <w:rFonts w:eastAsia="Times New Roman" w:cs="Times New Roman"/>
          <w:spacing w:val="-6"/>
          <w:szCs w:val="28"/>
        </w:rPr>
      </w:pPr>
      <w:r w:rsidRPr="007C1EE8">
        <w:rPr>
          <w:rFonts w:eastAsia="Times New Roman" w:cs="Times New Roman"/>
          <w:spacing w:val="-6"/>
          <w:szCs w:val="28"/>
        </w:rPr>
        <w:t>- Kết quả tham gia</w:t>
      </w:r>
      <w:r w:rsidR="0027403D" w:rsidRPr="007C1EE8">
        <w:rPr>
          <w:rFonts w:eastAsia="Times New Roman" w:cs="Times New Roman"/>
          <w:spacing w:val="-6"/>
          <w:szCs w:val="28"/>
        </w:rPr>
        <w:t xml:space="preserve"> của tỉnh, Lễ tổng kết trao</w:t>
      </w:r>
      <w:r w:rsidRPr="007C1EE8">
        <w:rPr>
          <w:rFonts w:eastAsia="Times New Roman" w:cs="Times New Roman"/>
          <w:spacing w:val="-6"/>
          <w:szCs w:val="28"/>
        </w:rPr>
        <w:t xml:space="preserve"> Giải Búa liềm vàng </w:t>
      </w:r>
      <w:r w:rsidR="0027403D" w:rsidRPr="007C1EE8">
        <w:rPr>
          <w:rFonts w:eastAsia="Times New Roman" w:cs="Times New Roman"/>
          <w:spacing w:val="-6"/>
          <w:szCs w:val="28"/>
        </w:rPr>
        <w:t>toàn quốc.</w:t>
      </w:r>
    </w:p>
    <w:p w14:paraId="37FAF1F3" w14:textId="77777777" w:rsidR="00022609" w:rsidRPr="007C1EE8" w:rsidRDefault="0027403D"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Đấu tranh </w:t>
      </w:r>
      <w:r w:rsidR="00927A89" w:rsidRPr="007C1EE8">
        <w:rPr>
          <w:rFonts w:eastAsia="Times New Roman" w:cs="Times New Roman"/>
          <w:szCs w:val="28"/>
        </w:rPr>
        <w:t>p</w:t>
      </w:r>
      <w:r w:rsidRPr="007C1EE8">
        <w:rPr>
          <w:rFonts w:eastAsia="Times New Roman" w:cs="Times New Roman"/>
          <w:szCs w:val="28"/>
        </w:rPr>
        <w:t>hản bác các quan điểm sai trái, xuyên tạc liên quan đến việc tổ chức Giải</w:t>
      </w:r>
      <w:r w:rsidR="00022609" w:rsidRPr="007C1EE8">
        <w:rPr>
          <w:rFonts w:eastAsia="Times New Roman" w:cs="Times New Roman"/>
          <w:szCs w:val="28"/>
        </w:rPr>
        <w:t>, góp phần bảo vệ</w:t>
      </w:r>
      <w:r w:rsidRPr="007C1EE8">
        <w:rPr>
          <w:rFonts w:eastAsia="Times New Roman" w:cs="Times New Roman"/>
          <w:szCs w:val="28"/>
        </w:rPr>
        <w:t xml:space="preserve"> nền tảng t</w:t>
      </w:r>
      <w:r w:rsidR="00022609" w:rsidRPr="007C1EE8">
        <w:rPr>
          <w:rFonts w:eastAsia="Times New Roman" w:cs="Times New Roman"/>
          <w:szCs w:val="28"/>
        </w:rPr>
        <w:t>ư tưởng của Đảng.</w:t>
      </w:r>
      <w:r w:rsidRPr="007C1EE8">
        <w:rPr>
          <w:rFonts w:eastAsia="Times New Roman" w:cs="Times New Roman"/>
          <w:szCs w:val="28"/>
        </w:rPr>
        <w:t xml:space="preserve"> </w:t>
      </w:r>
    </w:p>
    <w:p w14:paraId="3120BEFC" w14:textId="77777777" w:rsidR="00022609" w:rsidRPr="007C1EE8" w:rsidRDefault="00927A89" w:rsidP="00291D9F">
      <w:pPr>
        <w:spacing w:before="40" w:after="0" w:line="274" w:lineRule="auto"/>
        <w:ind w:firstLine="720"/>
        <w:jc w:val="both"/>
        <w:rPr>
          <w:rFonts w:eastAsia="Times New Roman" w:cs="Times New Roman"/>
          <w:szCs w:val="28"/>
        </w:rPr>
      </w:pPr>
      <w:r w:rsidRPr="007C1EE8">
        <w:rPr>
          <w:rFonts w:eastAsia="Times New Roman" w:cs="Times New Roman"/>
          <w:b/>
          <w:bCs/>
          <w:szCs w:val="28"/>
        </w:rPr>
        <w:t>2. Hình thức tuyên truyền</w:t>
      </w:r>
    </w:p>
    <w:p w14:paraId="504B9CDE" w14:textId="77777777" w:rsidR="00022609"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Thông qua hội nghị báo cáo viên, sinh hoạt chi bộ, sinh hoạt chuyên đề, hệ thống truyền thanh cơ sở và các hình thức phù hợp khác. </w:t>
      </w:r>
    </w:p>
    <w:p w14:paraId="7FCDC9E2" w14:textId="77777777" w:rsidR="00927A89"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Tuyên truyền trên Báo và phát thanh, truyền hình Hà Tĩnh; các cơ quan báo chí Trung ương thường trú trên địa bàn. </w:t>
      </w:r>
    </w:p>
    <w:p w14:paraId="14C6F01F" w14:textId="77777777" w:rsidR="00022609"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Tuyên truyền trên cổng/trang thông tin điện tử, các nền tảng số, trang truyền thông mạng xã hội chính thống của các cơ quan, đơn vị. </w:t>
      </w:r>
    </w:p>
    <w:p w14:paraId="37472920" w14:textId="402D0AA1" w:rsidR="0003526F" w:rsidRPr="00291D9F" w:rsidRDefault="00927A89" w:rsidP="00291D9F">
      <w:pPr>
        <w:spacing w:before="40" w:after="0" w:line="274" w:lineRule="auto"/>
        <w:ind w:firstLine="720"/>
        <w:jc w:val="both"/>
        <w:outlineLvl w:val="0"/>
        <w:rPr>
          <w:rFonts w:ascii="Times New Roman Bold" w:eastAsia="Times New Roman" w:hAnsi="Times New Roman Bold" w:cs="Times New Roman"/>
          <w:b/>
          <w:bCs/>
          <w:spacing w:val="-22"/>
          <w:kern w:val="36"/>
          <w:szCs w:val="28"/>
        </w:rPr>
      </w:pPr>
      <w:r w:rsidRPr="00291D9F">
        <w:rPr>
          <w:rFonts w:ascii="Times New Roman Bold" w:eastAsia="Times New Roman" w:hAnsi="Times New Roman Bold" w:cs="Times New Roman"/>
          <w:b/>
          <w:bCs/>
          <w:spacing w:val="-22"/>
          <w:kern w:val="36"/>
          <w:szCs w:val="28"/>
        </w:rPr>
        <w:t>III.</w:t>
      </w:r>
      <w:r w:rsidR="0003526F" w:rsidRPr="00291D9F">
        <w:rPr>
          <w:rFonts w:ascii="Times New Roman Bold" w:eastAsia="Times New Roman" w:hAnsi="Times New Roman Bold" w:cs="Times New Roman"/>
          <w:b/>
          <w:bCs/>
          <w:spacing w:val="-22"/>
          <w:kern w:val="36"/>
          <w:szCs w:val="28"/>
        </w:rPr>
        <w:t xml:space="preserve"> ĐỊNH HƯỚNG NỘI DUNG, CÁCH THỨC HƯỞNG ỨNG, THAM GIA GIẢI</w:t>
      </w:r>
    </w:p>
    <w:p w14:paraId="51FD47CD" w14:textId="77777777" w:rsidR="0003526F"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b/>
          <w:szCs w:val="28"/>
        </w:rPr>
        <w:t xml:space="preserve">1. </w:t>
      </w:r>
      <w:r w:rsidR="006D6048" w:rsidRPr="007C1EE8">
        <w:rPr>
          <w:rFonts w:eastAsia="Times New Roman" w:cs="Times New Roman"/>
          <w:b/>
          <w:szCs w:val="28"/>
        </w:rPr>
        <w:t>Định hướng n</w:t>
      </w:r>
      <w:r w:rsidRPr="007C1EE8">
        <w:rPr>
          <w:rFonts w:eastAsia="Times New Roman" w:cs="Times New Roman"/>
          <w:b/>
          <w:szCs w:val="28"/>
        </w:rPr>
        <w:t xml:space="preserve">ội dung, </w:t>
      </w:r>
      <w:r w:rsidR="0003526F" w:rsidRPr="007C1EE8">
        <w:rPr>
          <w:rFonts w:eastAsia="Times New Roman" w:cs="Times New Roman"/>
          <w:b/>
          <w:bCs/>
          <w:szCs w:val="28"/>
        </w:rPr>
        <w:t>cách lựa chọn đề tài và xây dựng tác phẩm</w:t>
      </w:r>
    </w:p>
    <w:p w14:paraId="31750294" w14:textId="16A7608B" w:rsidR="00927A89" w:rsidRPr="007C1EE8" w:rsidRDefault="0003526F"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7C1EE8" w:rsidRPr="007C1EE8">
        <w:rPr>
          <w:rFonts w:eastAsia="Times New Roman" w:cs="Times New Roman"/>
          <w:szCs w:val="28"/>
        </w:rPr>
        <w:t>Bên cạnh</w:t>
      </w:r>
      <w:r w:rsidR="00671DBD" w:rsidRPr="007C1EE8">
        <w:rPr>
          <w:rFonts w:eastAsia="Times New Roman" w:cs="Times New Roman"/>
          <w:szCs w:val="28"/>
        </w:rPr>
        <w:t xml:space="preserve"> các nội dung được nêu tại mục 5.II của Kế hoạch số 39-KH/BTCTW</w:t>
      </w:r>
      <w:r w:rsidR="007C1EE8" w:rsidRPr="007C1EE8">
        <w:rPr>
          <w:rFonts w:eastAsia="Times New Roman" w:cs="Times New Roman"/>
          <w:szCs w:val="28"/>
        </w:rPr>
        <w:t>;</w:t>
      </w:r>
      <w:r w:rsidR="00671DBD" w:rsidRPr="007C1EE8">
        <w:rPr>
          <w:rFonts w:eastAsia="Times New Roman" w:cs="Times New Roman"/>
          <w:szCs w:val="28"/>
        </w:rPr>
        <w:t xml:space="preserve"> c</w:t>
      </w:r>
      <w:r w:rsidR="00927A89" w:rsidRPr="007C1EE8">
        <w:rPr>
          <w:rFonts w:eastAsia="Times New Roman" w:cs="Times New Roman"/>
          <w:szCs w:val="28"/>
        </w:rPr>
        <w:t xml:space="preserve">ăn cứ Kế hoạch, Thể lệ Giải Búa liềm vàng </w:t>
      </w:r>
      <w:r w:rsidR="00671DBD" w:rsidRPr="007C1EE8">
        <w:rPr>
          <w:rFonts w:eastAsia="Times New Roman" w:cs="Times New Roman"/>
          <w:szCs w:val="28"/>
        </w:rPr>
        <w:t xml:space="preserve">toàn quốc </w:t>
      </w:r>
      <w:r w:rsidR="00927A89" w:rsidRPr="007C1EE8">
        <w:rPr>
          <w:rFonts w:eastAsia="Times New Roman" w:cs="Times New Roman"/>
          <w:szCs w:val="28"/>
        </w:rPr>
        <w:t>l</w:t>
      </w:r>
      <w:r w:rsidR="00671DBD" w:rsidRPr="007C1EE8">
        <w:rPr>
          <w:rFonts w:eastAsia="Times New Roman" w:cs="Times New Roman"/>
          <w:szCs w:val="28"/>
        </w:rPr>
        <w:t>ần thứ XI - năm 2026</w:t>
      </w:r>
      <w:r w:rsidR="007C1EE8" w:rsidRPr="007C1EE8">
        <w:rPr>
          <w:rFonts w:eastAsia="Times New Roman" w:cs="Times New Roman"/>
          <w:szCs w:val="28"/>
        </w:rPr>
        <w:t xml:space="preserve"> </w:t>
      </w:r>
      <w:r w:rsidR="004B4C88" w:rsidRPr="004B4C88">
        <w:rPr>
          <w:rFonts w:eastAsia="Times New Roman" w:cs="Times New Roman"/>
          <w:i/>
          <w:szCs w:val="28"/>
        </w:rPr>
        <w:t>(có các văn bản gửi kèm)</w:t>
      </w:r>
      <w:r w:rsidR="004B4C88">
        <w:rPr>
          <w:rFonts w:eastAsia="Times New Roman" w:cs="Times New Roman"/>
          <w:szCs w:val="28"/>
        </w:rPr>
        <w:t xml:space="preserve"> </w:t>
      </w:r>
      <w:r w:rsidR="007C1EE8" w:rsidRPr="007C1EE8">
        <w:rPr>
          <w:rFonts w:eastAsia="Times New Roman" w:cs="Times New Roman"/>
          <w:szCs w:val="28"/>
        </w:rPr>
        <w:t>và</w:t>
      </w:r>
      <w:r w:rsidR="00927A89" w:rsidRPr="007C1EE8">
        <w:rPr>
          <w:rFonts w:eastAsia="Times New Roman" w:cs="Times New Roman"/>
          <w:szCs w:val="28"/>
        </w:rPr>
        <w:t xml:space="preserve"> yêu cầu thực tiễn công tác xây dựng Đảng</w:t>
      </w:r>
      <w:r w:rsidR="00671DBD" w:rsidRPr="007C1EE8">
        <w:rPr>
          <w:rFonts w:eastAsia="Times New Roman" w:cs="Times New Roman"/>
          <w:szCs w:val="28"/>
        </w:rPr>
        <w:t xml:space="preserve"> và </w:t>
      </w:r>
      <w:r w:rsidR="00927A89" w:rsidRPr="007C1EE8">
        <w:rPr>
          <w:rFonts w:eastAsia="Times New Roman" w:cs="Times New Roman"/>
          <w:szCs w:val="28"/>
        </w:rPr>
        <w:t>hệ thống chính trị của</w:t>
      </w:r>
      <w:r w:rsidRPr="007C1EE8">
        <w:rPr>
          <w:rFonts w:eastAsia="Times New Roman" w:cs="Times New Roman"/>
          <w:szCs w:val="28"/>
        </w:rPr>
        <w:t xml:space="preserve"> đất nước, của</w:t>
      </w:r>
      <w:r w:rsidR="00927A89" w:rsidRPr="007C1EE8">
        <w:rPr>
          <w:rFonts w:eastAsia="Times New Roman" w:cs="Times New Roman"/>
          <w:szCs w:val="28"/>
        </w:rPr>
        <w:t xml:space="preserve"> tỉnh, Ban Tuyên giáo và Dân vận Tỉnh ủy định hướng một số nhóm đề tài trọng tâm để các cơ quan báo chí, địa phương, đơn vị và tác giả nghiên cứu, lựa chọn sáng tác tác phẩm tham dự Giải</w:t>
      </w:r>
      <w:r w:rsidR="006D6048" w:rsidRPr="007C1EE8">
        <w:rPr>
          <w:rFonts w:eastAsia="Times New Roman" w:cs="Times New Roman"/>
          <w:szCs w:val="28"/>
        </w:rPr>
        <w:t xml:space="preserve"> </w:t>
      </w:r>
      <w:r w:rsidR="006D6048" w:rsidRPr="007C1EE8">
        <w:rPr>
          <w:rFonts w:eastAsia="Times New Roman" w:cs="Times New Roman"/>
          <w:i/>
          <w:szCs w:val="28"/>
        </w:rPr>
        <w:t>(Có phụ lục gửi kèm)</w:t>
      </w:r>
      <w:r w:rsidR="00927A89" w:rsidRPr="007C1EE8">
        <w:rPr>
          <w:rFonts w:eastAsia="Times New Roman" w:cs="Times New Roman"/>
          <w:szCs w:val="28"/>
        </w:rPr>
        <w:t>; đồng thời khuyến khích phát hiện những đề tài mới, có giá trị thực tiễn cao ngoài các nội dung gợi ý.</w:t>
      </w:r>
    </w:p>
    <w:p w14:paraId="5EFE0BF4" w14:textId="77777777" w:rsidR="00927A89"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Việc lựa chọn đề tài và xây dựng tác phẩm cần bám sát mục đích, yêu cầu, nội dung của Giải Búa liềm vàng lần thứ XI - năm 2026 và nhiệm vụ chính trị của </w:t>
      </w:r>
      <w:r w:rsidRPr="007C1EE8">
        <w:rPr>
          <w:rFonts w:eastAsia="Times New Roman" w:cs="Times New Roman"/>
          <w:szCs w:val="28"/>
        </w:rPr>
        <w:t xml:space="preserve">đất nước, của </w:t>
      </w:r>
      <w:r w:rsidR="00927A89" w:rsidRPr="007C1EE8">
        <w:rPr>
          <w:rFonts w:eastAsia="Times New Roman" w:cs="Times New Roman"/>
          <w:szCs w:val="28"/>
        </w:rPr>
        <w:t xml:space="preserve">tỉnh; tác phẩm </w:t>
      </w:r>
      <w:r w:rsidR="006D6048" w:rsidRPr="007C1EE8">
        <w:rPr>
          <w:rFonts w:eastAsia="Times New Roman" w:cs="Times New Roman"/>
          <w:szCs w:val="28"/>
        </w:rPr>
        <w:t xml:space="preserve">phải </w:t>
      </w:r>
      <w:r w:rsidR="00927A89" w:rsidRPr="007C1EE8">
        <w:rPr>
          <w:rFonts w:eastAsia="Times New Roman" w:cs="Times New Roman"/>
          <w:szCs w:val="28"/>
        </w:rPr>
        <w:t>có tính phát hiện, phản ánh những mô hình mới, cách làm sáng tạo, hiệu quả trong công tác xây dựng Đảng và hệ thống chính trị; tổng kết được kinh nghiệm từ thực tiễn, có giá trị tham khảo, nhân rộng.</w:t>
      </w:r>
    </w:p>
    <w:p w14:paraId="531D7B29" w14:textId="77777777" w:rsidR="00927A89" w:rsidRPr="007C1EE8" w:rsidRDefault="0002260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Khuyến khích các tác phẩm chính luận, chuyên luận, phóng sự, điều tra, ký sự, tọa đàm, phim tài liệu, chương trình phát thanh, truyền hình, sản phẩm báo chí đa phương tiện có chiều sâu, được đầu tư công phu, bám sát thực tiễn cơ sở, phản ánh sinh động những vấn đề mới, vấn đề khó, những nội dung được cán bộ, đảng viên và Nhân dân quan tâm.</w:t>
      </w:r>
    </w:p>
    <w:p w14:paraId="2D0AC6D6" w14:textId="77777777" w:rsidR="00927A89" w:rsidRPr="007C1EE8" w:rsidRDefault="006D6048" w:rsidP="00291D9F">
      <w:pPr>
        <w:spacing w:before="40" w:after="0" w:line="274" w:lineRule="auto"/>
        <w:ind w:firstLine="720"/>
        <w:jc w:val="both"/>
        <w:rPr>
          <w:rFonts w:eastAsia="Times New Roman" w:cs="Times New Roman"/>
          <w:szCs w:val="28"/>
        </w:rPr>
      </w:pPr>
      <w:r w:rsidRPr="007C1EE8">
        <w:rPr>
          <w:rFonts w:eastAsia="Times New Roman" w:cs="Times New Roman"/>
          <w:szCs w:val="28"/>
        </w:rPr>
        <w:lastRenderedPageBreak/>
        <w:t xml:space="preserve">- </w:t>
      </w:r>
      <w:r w:rsidR="00927A89" w:rsidRPr="007C1EE8">
        <w:rPr>
          <w:rFonts w:eastAsia="Times New Roman" w:cs="Times New Roman"/>
          <w:szCs w:val="28"/>
        </w:rPr>
        <w:t>Khuyến khích các tác phẩm phản biện mang tính xây dựng, đề xuất các giải pháp tháo gỡ khó khăn, vướng mắc từ cơ sở; bảo đảm tính chân thực, khách quan, có sức lan tỏa và hiệu quả xã hội cao theo tiêu chí của Giải Búa liềm vàng.</w:t>
      </w:r>
    </w:p>
    <w:p w14:paraId="117ACBA6" w14:textId="61B42B77" w:rsidR="00927A89" w:rsidRPr="007C1EE8" w:rsidRDefault="0003526F" w:rsidP="00291D9F">
      <w:pPr>
        <w:spacing w:before="40" w:after="0" w:line="274" w:lineRule="auto"/>
        <w:ind w:firstLine="720"/>
        <w:jc w:val="both"/>
        <w:outlineLvl w:val="0"/>
        <w:rPr>
          <w:rFonts w:eastAsia="Times New Roman" w:cs="Times New Roman"/>
          <w:b/>
          <w:bCs/>
          <w:kern w:val="36"/>
          <w:szCs w:val="28"/>
        </w:rPr>
      </w:pPr>
      <w:r w:rsidRPr="007C1EE8">
        <w:rPr>
          <w:rFonts w:eastAsia="Times New Roman" w:cs="Times New Roman"/>
          <w:b/>
          <w:bCs/>
          <w:kern w:val="36"/>
          <w:szCs w:val="28"/>
        </w:rPr>
        <w:t xml:space="preserve">2. Định hướng hưởng ứng, tham gia </w:t>
      </w:r>
    </w:p>
    <w:p w14:paraId="2EE352DB" w14:textId="3642B4DB" w:rsidR="00927A89" w:rsidRPr="007C1EE8" w:rsidRDefault="0003526F" w:rsidP="00291D9F">
      <w:pPr>
        <w:spacing w:before="40" w:after="0" w:line="274" w:lineRule="auto"/>
        <w:ind w:firstLine="720"/>
        <w:jc w:val="both"/>
        <w:rPr>
          <w:rFonts w:eastAsia="Times New Roman" w:cs="Times New Roman"/>
          <w:szCs w:val="28"/>
        </w:rPr>
      </w:pPr>
      <w:r w:rsidRPr="007C1EE8">
        <w:rPr>
          <w:rFonts w:eastAsia="Times New Roman" w:cs="Times New Roman"/>
          <w:b/>
          <w:szCs w:val="28"/>
        </w:rPr>
        <w:t xml:space="preserve">- </w:t>
      </w:r>
      <w:r w:rsidR="001515A2" w:rsidRPr="007C1EE8">
        <w:rPr>
          <w:rFonts w:eastAsia="Times New Roman" w:cs="Times New Roman"/>
          <w:szCs w:val="28"/>
        </w:rPr>
        <w:t xml:space="preserve">Các </w:t>
      </w:r>
      <w:r w:rsidR="006E7856" w:rsidRPr="007C1EE8">
        <w:rPr>
          <w:rFonts w:eastAsia="Times New Roman" w:cs="Times New Roman"/>
          <w:szCs w:val="28"/>
        </w:rPr>
        <w:t>Đ</w:t>
      </w:r>
      <w:r w:rsidR="001515A2" w:rsidRPr="007C1EE8">
        <w:rPr>
          <w:rFonts w:eastAsia="Times New Roman" w:cs="Times New Roman"/>
          <w:szCs w:val="28"/>
        </w:rPr>
        <w:t>ảng ủy trực thuộc Tỉnh ủy</w:t>
      </w:r>
      <w:r w:rsidR="006E7856" w:rsidRPr="007C1EE8">
        <w:rPr>
          <w:rFonts w:eastAsia="Times New Roman" w:cs="Times New Roman"/>
          <w:szCs w:val="28"/>
        </w:rPr>
        <w:t xml:space="preserve"> </w:t>
      </w:r>
      <w:r w:rsidR="001515A2" w:rsidRPr="007C1EE8">
        <w:rPr>
          <w:rFonts w:eastAsia="Times New Roman" w:cs="Times New Roman"/>
          <w:szCs w:val="28"/>
        </w:rPr>
        <w:t xml:space="preserve">và các cơ quan, đơn vị </w:t>
      </w:r>
      <w:r w:rsidR="00927A89" w:rsidRPr="007C1EE8">
        <w:rPr>
          <w:rFonts w:eastAsia="Times New Roman" w:cs="Times New Roman"/>
          <w:szCs w:val="28"/>
        </w:rPr>
        <w:t>đẩy mạnh tuyên truyền, phổ biến sâu rộng mục đích, ý nghĩa, nội dung và Thể lệ Giải; chủ động động viên cán bộ, đảng viên, phóng viên, hội viên và các tầng lớp Nhân dân tích cực sáng tác</w:t>
      </w:r>
      <w:r w:rsidR="006E7856" w:rsidRPr="007C1EE8">
        <w:rPr>
          <w:rFonts w:eastAsia="Times New Roman" w:cs="Times New Roman"/>
          <w:szCs w:val="28"/>
        </w:rPr>
        <w:t xml:space="preserve"> các tác phẩm báo chí về đề tài xây dựng Đảng; </w:t>
      </w:r>
      <w:r w:rsidR="001515A2" w:rsidRPr="007C1EE8">
        <w:rPr>
          <w:rFonts w:eastAsia="Times New Roman" w:cs="Times New Roman"/>
          <w:szCs w:val="28"/>
        </w:rPr>
        <w:t xml:space="preserve">lựa chọn các tác phẩm tiêu biểu </w:t>
      </w:r>
      <w:r w:rsidR="00D17E4B" w:rsidRPr="007C1EE8">
        <w:rPr>
          <w:rFonts w:eastAsia="Times New Roman" w:cs="Times New Roman"/>
          <w:szCs w:val="28"/>
        </w:rPr>
        <w:t xml:space="preserve">đảm bảo theo Thể lệ </w:t>
      </w:r>
      <w:r w:rsidR="00927A89" w:rsidRPr="007C1EE8">
        <w:rPr>
          <w:rFonts w:eastAsia="Times New Roman" w:cs="Times New Roman"/>
          <w:szCs w:val="28"/>
        </w:rPr>
        <w:t>gửi tham dự Giải</w:t>
      </w:r>
      <w:r w:rsidR="006E7856" w:rsidRPr="007C1EE8">
        <w:rPr>
          <w:rFonts w:eastAsia="Times New Roman" w:cs="Times New Roman"/>
          <w:szCs w:val="28"/>
        </w:rPr>
        <w:t xml:space="preserve"> </w:t>
      </w:r>
      <w:r w:rsidR="006E7856" w:rsidRPr="00291D9F">
        <w:rPr>
          <w:rFonts w:eastAsia="Times New Roman" w:cs="Times New Roman"/>
          <w:i/>
          <w:szCs w:val="28"/>
        </w:rPr>
        <w:t>(</w:t>
      </w:r>
      <w:r w:rsidR="006E7856" w:rsidRPr="007C1EE8">
        <w:rPr>
          <w:rFonts w:eastAsia="Times New Roman" w:cs="Times New Roman"/>
          <w:i/>
          <w:iCs/>
          <w:szCs w:val="28"/>
        </w:rPr>
        <w:t>phấn đấu mỗi Đảng ủy trực thuộc Tỉnh ủy có 01 - 02 tác phẩm)</w:t>
      </w:r>
      <w:r w:rsidR="006E7856" w:rsidRPr="007C1EE8">
        <w:rPr>
          <w:rFonts w:eastAsia="Times New Roman" w:cs="Times New Roman"/>
          <w:szCs w:val="28"/>
        </w:rPr>
        <w:t xml:space="preserve">. </w:t>
      </w:r>
    </w:p>
    <w:p w14:paraId="3F976242" w14:textId="5F8A0655" w:rsidR="006E7856" w:rsidRPr="00291D9F" w:rsidRDefault="008F7B64" w:rsidP="00291D9F">
      <w:pPr>
        <w:spacing w:before="40" w:after="0" w:line="274" w:lineRule="auto"/>
        <w:ind w:firstLine="720"/>
        <w:jc w:val="both"/>
        <w:rPr>
          <w:rFonts w:eastAsia="Times New Roman" w:cs="Times New Roman"/>
          <w:spacing w:val="-2"/>
          <w:szCs w:val="28"/>
        </w:rPr>
      </w:pPr>
      <w:r w:rsidRPr="00291D9F">
        <w:rPr>
          <w:rFonts w:eastAsia="Times New Roman" w:cs="Times New Roman"/>
          <w:bCs/>
          <w:spacing w:val="-2"/>
          <w:szCs w:val="28"/>
        </w:rPr>
        <w:t xml:space="preserve">- </w:t>
      </w:r>
      <w:r w:rsidR="006E7856" w:rsidRPr="00291D9F">
        <w:rPr>
          <w:rFonts w:eastAsia="Times New Roman" w:cs="Times New Roman"/>
          <w:bCs/>
          <w:spacing w:val="-2"/>
          <w:szCs w:val="28"/>
        </w:rPr>
        <w:t xml:space="preserve">Riêng </w:t>
      </w:r>
      <w:r w:rsidR="00927A89" w:rsidRPr="00291D9F">
        <w:rPr>
          <w:rFonts w:eastAsia="Times New Roman" w:cs="Times New Roman"/>
          <w:bCs/>
          <w:spacing w:val="-2"/>
          <w:szCs w:val="28"/>
        </w:rPr>
        <w:t>Báo và phát thanh, truyền hình Hà Tĩnh</w:t>
      </w:r>
      <w:r w:rsidR="00927A89" w:rsidRPr="00291D9F">
        <w:rPr>
          <w:rFonts w:eastAsia="Times New Roman" w:cs="Times New Roman"/>
          <w:spacing w:val="-2"/>
          <w:szCs w:val="28"/>
        </w:rPr>
        <w:t xml:space="preserve"> xây dựng kế hoạch tuyên truyền chuyên đề về công tác xây dựng Đảng; </w:t>
      </w:r>
      <w:r w:rsidR="00670BE1" w:rsidRPr="00291D9F">
        <w:rPr>
          <w:rFonts w:eastAsia="Times New Roman" w:cs="Times New Roman"/>
          <w:spacing w:val="-2"/>
          <w:szCs w:val="28"/>
        </w:rPr>
        <w:t xml:space="preserve">phát động </w:t>
      </w:r>
      <w:r w:rsidR="004867A5" w:rsidRPr="00291D9F">
        <w:rPr>
          <w:rFonts w:eastAsia="Times New Roman" w:cs="Times New Roman"/>
          <w:spacing w:val="-2"/>
          <w:szCs w:val="28"/>
        </w:rPr>
        <w:t xml:space="preserve">phóng viên, biên tập viên tích cực tham gia Giải; </w:t>
      </w:r>
      <w:r w:rsidR="00A654F2" w:rsidRPr="00291D9F">
        <w:rPr>
          <w:rFonts w:eastAsia="Times New Roman" w:cs="Times New Roman"/>
          <w:spacing w:val="-2"/>
          <w:szCs w:val="28"/>
        </w:rPr>
        <w:t xml:space="preserve">đầu tư, </w:t>
      </w:r>
      <w:r w:rsidR="00670BE1" w:rsidRPr="00291D9F">
        <w:rPr>
          <w:rFonts w:eastAsia="Times New Roman" w:cs="Times New Roman"/>
          <w:spacing w:val="-2"/>
          <w:szCs w:val="28"/>
        </w:rPr>
        <w:t xml:space="preserve">xây dựng </w:t>
      </w:r>
      <w:r w:rsidR="00927A89" w:rsidRPr="00291D9F">
        <w:rPr>
          <w:rFonts w:eastAsia="Times New Roman" w:cs="Times New Roman"/>
          <w:spacing w:val="-2"/>
          <w:szCs w:val="28"/>
        </w:rPr>
        <w:t xml:space="preserve">tác phẩm chất lượng </w:t>
      </w:r>
      <w:r w:rsidR="00C26058" w:rsidRPr="00291D9F">
        <w:rPr>
          <w:rFonts w:eastAsia="Times New Roman" w:cs="Times New Roman"/>
          <w:spacing w:val="-2"/>
          <w:szCs w:val="28"/>
        </w:rPr>
        <w:t>cao</w:t>
      </w:r>
      <w:r w:rsidR="00A654F2" w:rsidRPr="00291D9F">
        <w:rPr>
          <w:rFonts w:eastAsia="Times New Roman" w:cs="Times New Roman"/>
          <w:spacing w:val="-2"/>
          <w:szCs w:val="28"/>
        </w:rPr>
        <w:t xml:space="preserve"> về đề tài xây dựng Đảng; lựa chọn các tác phẩm đảm bảo về nội dung và hình thức theo Thể lệ Giải</w:t>
      </w:r>
      <w:r w:rsidR="00EB2272" w:rsidRPr="00291D9F">
        <w:rPr>
          <w:rFonts w:eastAsia="Times New Roman" w:cs="Times New Roman"/>
          <w:spacing w:val="-2"/>
          <w:szCs w:val="28"/>
        </w:rPr>
        <w:t xml:space="preserve">, </w:t>
      </w:r>
      <w:r w:rsidR="00927A89" w:rsidRPr="00291D9F">
        <w:rPr>
          <w:rFonts w:eastAsia="Times New Roman" w:cs="Times New Roman"/>
          <w:spacing w:val="-2"/>
          <w:szCs w:val="28"/>
        </w:rPr>
        <w:t>p</w:t>
      </w:r>
      <w:r w:rsidR="00A654F2" w:rsidRPr="00291D9F">
        <w:rPr>
          <w:rFonts w:eastAsia="Times New Roman" w:cs="Times New Roman"/>
          <w:spacing w:val="-2"/>
          <w:szCs w:val="28"/>
        </w:rPr>
        <w:t xml:space="preserve">hấn đấu có </w:t>
      </w:r>
      <w:r w:rsidR="00D17E4B" w:rsidRPr="00291D9F">
        <w:rPr>
          <w:rFonts w:eastAsia="Times New Roman" w:cs="Times New Roman"/>
          <w:bCs/>
          <w:spacing w:val="-2"/>
          <w:szCs w:val="28"/>
        </w:rPr>
        <w:t>15 - 20</w:t>
      </w:r>
      <w:r w:rsidR="00927A89" w:rsidRPr="00291D9F">
        <w:rPr>
          <w:rFonts w:eastAsia="Times New Roman" w:cs="Times New Roman"/>
          <w:bCs/>
          <w:spacing w:val="-2"/>
          <w:szCs w:val="28"/>
        </w:rPr>
        <w:t xml:space="preserve"> tác phẩm báo in, báo điện tử;</w:t>
      </w:r>
      <w:r w:rsidR="00D17E4B" w:rsidRPr="00291D9F">
        <w:rPr>
          <w:rFonts w:eastAsia="Times New Roman" w:cs="Times New Roman"/>
          <w:bCs/>
          <w:spacing w:val="-2"/>
          <w:szCs w:val="28"/>
        </w:rPr>
        <w:t xml:space="preserve"> 1</w:t>
      </w:r>
      <w:r w:rsidR="004B4C88" w:rsidRPr="00291D9F">
        <w:rPr>
          <w:rFonts w:eastAsia="Times New Roman" w:cs="Times New Roman"/>
          <w:bCs/>
          <w:spacing w:val="-2"/>
          <w:szCs w:val="28"/>
        </w:rPr>
        <w:t>0</w:t>
      </w:r>
      <w:r w:rsidR="00D17E4B" w:rsidRPr="00291D9F">
        <w:rPr>
          <w:rFonts w:eastAsia="Times New Roman" w:cs="Times New Roman"/>
          <w:bCs/>
          <w:spacing w:val="-2"/>
          <w:szCs w:val="28"/>
        </w:rPr>
        <w:t xml:space="preserve"> - </w:t>
      </w:r>
      <w:r w:rsidR="004B4C88" w:rsidRPr="00291D9F">
        <w:rPr>
          <w:rFonts w:eastAsia="Times New Roman" w:cs="Times New Roman"/>
          <w:bCs/>
          <w:spacing w:val="-2"/>
          <w:szCs w:val="28"/>
        </w:rPr>
        <w:t>15</w:t>
      </w:r>
      <w:r w:rsidR="00A654F2" w:rsidRPr="00291D9F">
        <w:rPr>
          <w:rFonts w:eastAsia="Times New Roman" w:cs="Times New Roman"/>
          <w:bCs/>
          <w:spacing w:val="-2"/>
          <w:szCs w:val="28"/>
        </w:rPr>
        <w:t xml:space="preserve"> tác phẩm truyền hình và </w:t>
      </w:r>
      <w:r w:rsidR="00D17E4B" w:rsidRPr="00291D9F">
        <w:rPr>
          <w:rFonts w:eastAsia="Times New Roman" w:cs="Times New Roman"/>
          <w:bCs/>
          <w:spacing w:val="-2"/>
          <w:szCs w:val="28"/>
        </w:rPr>
        <w:t>0</w:t>
      </w:r>
      <w:r w:rsidR="004B4C88" w:rsidRPr="00291D9F">
        <w:rPr>
          <w:rFonts w:eastAsia="Times New Roman" w:cs="Times New Roman"/>
          <w:bCs/>
          <w:spacing w:val="-2"/>
          <w:szCs w:val="28"/>
        </w:rPr>
        <w:t>3</w:t>
      </w:r>
      <w:r w:rsidR="00D17E4B" w:rsidRPr="00291D9F">
        <w:rPr>
          <w:rFonts w:eastAsia="Times New Roman" w:cs="Times New Roman"/>
          <w:bCs/>
          <w:spacing w:val="-2"/>
          <w:szCs w:val="28"/>
        </w:rPr>
        <w:t xml:space="preserve"> - </w:t>
      </w:r>
      <w:r w:rsidR="00927A89" w:rsidRPr="00291D9F">
        <w:rPr>
          <w:rFonts w:eastAsia="Times New Roman" w:cs="Times New Roman"/>
          <w:bCs/>
          <w:spacing w:val="-2"/>
          <w:szCs w:val="28"/>
        </w:rPr>
        <w:t>0</w:t>
      </w:r>
      <w:r w:rsidR="004B4C88" w:rsidRPr="00291D9F">
        <w:rPr>
          <w:rFonts w:eastAsia="Times New Roman" w:cs="Times New Roman"/>
          <w:bCs/>
          <w:spacing w:val="-2"/>
          <w:szCs w:val="28"/>
        </w:rPr>
        <w:t>5</w:t>
      </w:r>
      <w:r w:rsidR="00927A89" w:rsidRPr="00291D9F">
        <w:rPr>
          <w:rFonts w:eastAsia="Times New Roman" w:cs="Times New Roman"/>
          <w:bCs/>
          <w:spacing w:val="-2"/>
          <w:szCs w:val="28"/>
        </w:rPr>
        <w:t xml:space="preserve"> tác phẩm phát thanh</w:t>
      </w:r>
      <w:r w:rsidR="00D17E4B" w:rsidRPr="00291D9F">
        <w:rPr>
          <w:rFonts w:eastAsia="Times New Roman" w:cs="Times New Roman"/>
          <w:bCs/>
          <w:spacing w:val="-2"/>
          <w:szCs w:val="28"/>
        </w:rPr>
        <w:t xml:space="preserve"> và 01 - 0</w:t>
      </w:r>
      <w:r w:rsidR="004B4C88" w:rsidRPr="00291D9F">
        <w:rPr>
          <w:rFonts w:eastAsia="Times New Roman" w:cs="Times New Roman"/>
          <w:bCs/>
          <w:spacing w:val="-2"/>
          <w:szCs w:val="28"/>
        </w:rPr>
        <w:t>3</w:t>
      </w:r>
      <w:r w:rsidR="00D17E4B" w:rsidRPr="00291D9F">
        <w:rPr>
          <w:rFonts w:eastAsia="Times New Roman" w:cs="Times New Roman"/>
          <w:bCs/>
          <w:spacing w:val="-2"/>
          <w:szCs w:val="28"/>
        </w:rPr>
        <w:t xml:space="preserve"> tác phẩm ảnh báo chí</w:t>
      </w:r>
      <w:r w:rsidRPr="00291D9F">
        <w:rPr>
          <w:rFonts w:eastAsia="Times New Roman" w:cs="Times New Roman"/>
          <w:bCs/>
          <w:spacing w:val="-2"/>
          <w:szCs w:val="28"/>
        </w:rPr>
        <w:t xml:space="preserve"> gửi tham dự Giải</w:t>
      </w:r>
      <w:r w:rsidR="00927A89" w:rsidRPr="00291D9F">
        <w:rPr>
          <w:rFonts w:eastAsia="Times New Roman" w:cs="Times New Roman"/>
          <w:bCs/>
          <w:spacing w:val="-2"/>
          <w:szCs w:val="28"/>
        </w:rPr>
        <w:t>.</w:t>
      </w:r>
      <w:r w:rsidR="00927A89" w:rsidRPr="00291D9F">
        <w:rPr>
          <w:rFonts w:eastAsia="Times New Roman" w:cs="Times New Roman"/>
          <w:spacing w:val="-2"/>
          <w:szCs w:val="28"/>
        </w:rPr>
        <w:t xml:space="preserve"> </w:t>
      </w:r>
      <w:r w:rsidR="004B4C88" w:rsidRPr="00291D9F">
        <w:rPr>
          <w:rFonts w:eastAsia="Times New Roman" w:cs="Times New Roman"/>
          <w:spacing w:val="-2"/>
          <w:szCs w:val="28"/>
        </w:rPr>
        <w:t xml:space="preserve"> </w:t>
      </w:r>
    </w:p>
    <w:p w14:paraId="0AF0BB12" w14:textId="792872C1" w:rsidR="00927A89" w:rsidRPr="007C1EE8" w:rsidRDefault="00927A8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Các tác phẩm gửi về Ban Tuyên giáo và Dân vận Tỉnh ủy (qua Phòng Tuyên truyền, Báo chí - Xuất bản) trước </w:t>
      </w:r>
      <w:r w:rsidR="0082603F" w:rsidRPr="007C1EE8">
        <w:rPr>
          <w:rFonts w:eastAsia="Times New Roman" w:cs="Times New Roman"/>
          <w:b/>
          <w:bCs/>
          <w:szCs w:val="28"/>
        </w:rPr>
        <w:t>ngày 30</w:t>
      </w:r>
      <w:r w:rsidRPr="007C1EE8">
        <w:rPr>
          <w:rFonts w:eastAsia="Times New Roman" w:cs="Times New Roman"/>
          <w:b/>
          <w:bCs/>
          <w:szCs w:val="28"/>
        </w:rPr>
        <w:t>/10/2026</w:t>
      </w:r>
      <w:r w:rsidRPr="007C1EE8">
        <w:rPr>
          <w:rFonts w:eastAsia="Times New Roman" w:cs="Times New Roman"/>
          <w:szCs w:val="28"/>
        </w:rPr>
        <w:t xml:space="preserve"> để tổng hợp, lựa chọn gửi Ban Tổ chức </w:t>
      </w:r>
      <w:r w:rsidR="00FA5C59">
        <w:rPr>
          <w:rFonts w:eastAsia="Times New Roman" w:cs="Times New Roman"/>
          <w:szCs w:val="28"/>
        </w:rPr>
        <w:t>Giải toàn quốc</w:t>
      </w:r>
      <w:r w:rsidRPr="007C1EE8">
        <w:rPr>
          <w:rFonts w:eastAsia="Times New Roman" w:cs="Times New Roman"/>
          <w:szCs w:val="28"/>
        </w:rPr>
        <w:t>. Hồ sơ tác phẩm phải bảo đảm đầy đủ theo Thể lệ Giải</w:t>
      </w:r>
      <w:r w:rsidR="0082603F" w:rsidRPr="007C1EE8">
        <w:rPr>
          <w:rFonts w:eastAsia="Times New Roman" w:cs="Times New Roman"/>
          <w:szCs w:val="28"/>
        </w:rPr>
        <w:t xml:space="preserve"> </w:t>
      </w:r>
      <w:r w:rsidR="0082603F" w:rsidRPr="007C1EE8">
        <w:rPr>
          <w:rFonts w:eastAsia="Times New Roman" w:cs="Times New Roman"/>
          <w:i/>
          <w:szCs w:val="28"/>
        </w:rPr>
        <w:t>(có mẫu hồ sơ gửi kèm)</w:t>
      </w:r>
      <w:r w:rsidRPr="007C1EE8">
        <w:rPr>
          <w:rFonts w:eastAsia="Times New Roman" w:cs="Times New Roman"/>
          <w:szCs w:val="28"/>
        </w:rPr>
        <w:t xml:space="preserve">. </w:t>
      </w:r>
    </w:p>
    <w:p w14:paraId="50455DEE" w14:textId="0B886EBC" w:rsidR="00927A89" w:rsidRPr="007C1EE8" w:rsidRDefault="006E7856" w:rsidP="00291D9F">
      <w:pPr>
        <w:spacing w:before="40" w:after="0" w:line="274" w:lineRule="auto"/>
        <w:ind w:firstLine="720"/>
        <w:jc w:val="both"/>
        <w:outlineLvl w:val="0"/>
        <w:rPr>
          <w:rFonts w:eastAsia="Times New Roman" w:cs="Times New Roman"/>
          <w:b/>
          <w:bCs/>
          <w:kern w:val="36"/>
          <w:szCs w:val="28"/>
        </w:rPr>
      </w:pPr>
      <w:r w:rsidRPr="007C1EE8">
        <w:rPr>
          <w:rFonts w:eastAsia="Times New Roman" w:cs="Times New Roman"/>
          <w:b/>
          <w:bCs/>
          <w:kern w:val="36"/>
          <w:szCs w:val="28"/>
        </w:rPr>
        <w:t>I</w:t>
      </w:r>
      <w:r w:rsidR="00927A89" w:rsidRPr="007C1EE8">
        <w:rPr>
          <w:rFonts w:eastAsia="Times New Roman" w:cs="Times New Roman"/>
          <w:b/>
          <w:bCs/>
          <w:kern w:val="36"/>
          <w:szCs w:val="28"/>
        </w:rPr>
        <w:t>V. TỔ CHỨC THỰC HIỆN</w:t>
      </w:r>
    </w:p>
    <w:p w14:paraId="10315CBD" w14:textId="77777777" w:rsidR="00927A89" w:rsidRPr="007C1EE8" w:rsidRDefault="00927A89" w:rsidP="00291D9F">
      <w:pPr>
        <w:spacing w:before="40" w:after="0" w:line="274" w:lineRule="auto"/>
        <w:ind w:firstLine="720"/>
        <w:jc w:val="both"/>
        <w:outlineLvl w:val="2"/>
        <w:rPr>
          <w:rFonts w:eastAsia="Times New Roman" w:cs="Times New Roman"/>
          <w:b/>
          <w:bCs/>
          <w:szCs w:val="28"/>
        </w:rPr>
      </w:pPr>
      <w:r w:rsidRPr="007C1EE8">
        <w:rPr>
          <w:rFonts w:eastAsia="Times New Roman" w:cs="Times New Roman"/>
          <w:b/>
          <w:bCs/>
          <w:szCs w:val="28"/>
        </w:rPr>
        <w:t>1. Ban Tuyên giáo và Dân vận Tỉnh ủy</w:t>
      </w:r>
    </w:p>
    <w:p w14:paraId="4D91FB94" w14:textId="66C58053" w:rsidR="000E5D08" w:rsidRPr="007C1EE8" w:rsidRDefault="006E7856"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 xml:space="preserve">Chủ trì </w:t>
      </w:r>
      <w:r w:rsidR="0082603F" w:rsidRPr="007C1EE8">
        <w:rPr>
          <w:rFonts w:eastAsia="Times New Roman" w:cs="Times New Roman"/>
          <w:szCs w:val="28"/>
        </w:rPr>
        <w:t xml:space="preserve">xây dựng, </w:t>
      </w:r>
      <w:r w:rsidR="000E5D08" w:rsidRPr="007C1EE8">
        <w:rPr>
          <w:rFonts w:eastAsia="Times New Roman" w:cs="Times New Roman"/>
          <w:szCs w:val="28"/>
        </w:rPr>
        <w:t xml:space="preserve">ban hành Hướng dẫn tuyên truyền, hưởng ứng và tham gia Giải báo chí toàn quốc về xây dựng Đảng (Giải Búa liềm vàng) lần thứ XI - năm 2026; theo dõi, đôn đốc </w:t>
      </w:r>
      <w:r w:rsidR="00927A89" w:rsidRPr="007C1EE8">
        <w:rPr>
          <w:rFonts w:eastAsia="Times New Roman" w:cs="Times New Roman"/>
          <w:szCs w:val="28"/>
        </w:rPr>
        <w:t>việc triển khai thực hiện Hướng dẫn.</w:t>
      </w:r>
    </w:p>
    <w:p w14:paraId="41D8D36F" w14:textId="237478F3" w:rsidR="0082603F" w:rsidRPr="007C1EE8" w:rsidRDefault="0082603F"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Chỉ đạo các cơ quan, đơn vị, địa phương tích cực tuyên truyền các nội dung tại mục II của Hướng dẫn. </w:t>
      </w:r>
    </w:p>
    <w:p w14:paraId="5CB84CCE" w14:textId="0A329C4B" w:rsidR="00927A89" w:rsidRPr="007C1EE8" w:rsidRDefault="00E73EC0"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927A89" w:rsidRPr="007C1EE8">
        <w:rPr>
          <w:rFonts w:eastAsia="Times New Roman" w:cs="Times New Roman"/>
          <w:szCs w:val="28"/>
        </w:rPr>
        <w:t>Chủ trì tiếp nhận, tổng hợp, rà soát</w:t>
      </w:r>
      <w:r w:rsidR="00671DBD" w:rsidRPr="007C1EE8">
        <w:rPr>
          <w:rFonts w:eastAsia="Times New Roman" w:cs="Times New Roman"/>
          <w:szCs w:val="28"/>
        </w:rPr>
        <w:t xml:space="preserve">, </w:t>
      </w:r>
      <w:r w:rsidR="00927A89" w:rsidRPr="007C1EE8">
        <w:rPr>
          <w:rFonts w:eastAsia="Times New Roman" w:cs="Times New Roman"/>
          <w:szCs w:val="28"/>
        </w:rPr>
        <w:t xml:space="preserve">lựa chọn các tác phẩm tiêu biểu gửi </w:t>
      </w:r>
      <w:r w:rsidR="00671DBD" w:rsidRPr="007C1EE8">
        <w:rPr>
          <w:rFonts w:eastAsia="Times New Roman" w:cs="Times New Roman"/>
          <w:szCs w:val="28"/>
        </w:rPr>
        <w:t>tham dự Giải B</w:t>
      </w:r>
      <w:r w:rsidRPr="007C1EE8">
        <w:rPr>
          <w:rFonts w:eastAsia="Times New Roman" w:cs="Times New Roman"/>
          <w:szCs w:val="28"/>
        </w:rPr>
        <w:t>úa liềm vàng toàn quốc</w:t>
      </w:r>
      <w:r w:rsidR="00671DBD" w:rsidRPr="007C1EE8">
        <w:rPr>
          <w:rFonts w:eastAsia="Times New Roman" w:cs="Times New Roman"/>
          <w:szCs w:val="28"/>
        </w:rPr>
        <w:t xml:space="preserve"> </w:t>
      </w:r>
      <w:r w:rsidR="00671DBD" w:rsidRPr="007C1EE8">
        <w:rPr>
          <w:rFonts w:eastAsia="Times New Roman" w:cs="Times New Roman"/>
          <w:b/>
          <w:szCs w:val="28"/>
        </w:rPr>
        <w:t>trước 09/11/2026</w:t>
      </w:r>
      <w:r w:rsidR="00927A89" w:rsidRPr="007C1EE8">
        <w:rPr>
          <w:rFonts w:eastAsia="Times New Roman" w:cs="Times New Roman"/>
          <w:szCs w:val="28"/>
        </w:rPr>
        <w:t xml:space="preserve">. </w:t>
      </w:r>
    </w:p>
    <w:p w14:paraId="25676FE0" w14:textId="47733A00" w:rsidR="00927A89" w:rsidRPr="007C1EE8" w:rsidRDefault="000E5D08"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 </w:t>
      </w:r>
      <w:r w:rsidR="00FA5C59">
        <w:rPr>
          <w:rFonts w:eastAsia="Times New Roman" w:cs="Times New Roman"/>
          <w:szCs w:val="28"/>
        </w:rPr>
        <w:t>Chủ trì, p</w:t>
      </w:r>
      <w:r w:rsidR="00927A89" w:rsidRPr="007C1EE8">
        <w:rPr>
          <w:rFonts w:eastAsia="Times New Roman" w:cs="Times New Roman"/>
          <w:szCs w:val="28"/>
        </w:rPr>
        <w:t xml:space="preserve">hối hợp với các cơ quan liên quan theo dõi, tổng hợp kết quả </w:t>
      </w:r>
      <w:r w:rsidR="003717FF">
        <w:rPr>
          <w:rFonts w:eastAsia="Times New Roman" w:cs="Times New Roman"/>
          <w:szCs w:val="28"/>
        </w:rPr>
        <w:t xml:space="preserve">tuyên truyền, </w:t>
      </w:r>
      <w:r w:rsidR="00927A89" w:rsidRPr="007C1EE8">
        <w:rPr>
          <w:rFonts w:eastAsia="Times New Roman" w:cs="Times New Roman"/>
          <w:szCs w:val="28"/>
        </w:rPr>
        <w:t>hưởng ứng Giải trên địa bàn tỉnh</w:t>
      </w:r>
      <w:r w:rsidR="00FA5C59">
        <w:rPr>
          <w:rFonts w:eastAsia="Times New Roman" w:cs="Times New Roman"/>
          <w:szCs w:val="28"/>
        </w:rPr>
        <w:t xml:space="preserve"> báo cáo Ban Thường vụ Tỉnh ủy và Ban Tổ chức Giải toàn quốc</w:t>
      </w:r>
      <w:r w:rsidR="001F5C07">
        <w:rPr>
          <w:rFonts w:eastAsia="Times New Roman" w:cs="Times New Roman"/>
          <w:szCs w:val="28"/>
        </w:rPr>
        <w:t xml:space="preserve"> theo yêu cầu</w:t>
      </w:r>
      <w:r w:rsidR="00927A89" w:rsidRPr="007C1EE8">
        <w:rPr>
          <w:rFonts w:eastAsia="Times New Roman" w:cs="Times New Roman"/>
          <w:szCs w:val="28"/>
        </w:rPr>
        <w:t xml:space="preserve">. </w:t>
      </w:r>
    </w:p>
    <w:p w14:paraId="0C3BB394" w14:textId="6A811AF2" w:rsidR="00927A89" w:rsidRPr="007C1EE8" w:rsidRDefault="00927A89" w:rsidP="00291D9F">
      <w:pPr>
        <w:spacing w:before="40" w:after="0" w:line="274" w:lineRule="auto"/>
        <w:ind w:firstLine="720"/>
        <w:jc w:val="both"/>
        <w:outlineLvl w:val="2"/>
        <w:rPr>
          <w:rFonts w:eastAsia="Times New Roman" w:cs="Times New Roman"/>
          <w:b/>
          <w:bCs/>
          <w:szCs w:val="28"/>
        </w:rPr>
      </w:pPr>
      <w:r w:rsidRPr="007C1EE8">
        <w:rPr>
          <w:rFonts w:eastAsia="Times New Roman" w:cs="Times New Roman"/>
          <w:b/>
          <w:bCs/>
          <w:szCs w:val="28"/>
        </w:rPr>
        <w:t xml:space="preserve">2. </w:t>
      </w:r>
      <w:r w:rsidR="00FC150A" w:rsidRPr="007C1EE8">
        <w:rPr>
          <w:rFonts w:eastAsia="Times New Roman" w:cs="Times New Roman"/>
          <w:b/>
          <w:bCs/>
          <w:szCs w:val="28"/>
        </w:rPr>
        <w:t>C</w:t>
      </w:r>
      <w:r w:rsidRPr="007C1EE8">
        <w:rPr>
          <w:rFonts w:eastAsia="Times New Roman" w:cs="Times New Roman"/>
          <w:b/>
          <w:bCs/>
          <w:szCs w:val="28"/>
        </w:rPr>
        <w:t xml:space="preserve">ác </w:t>
      </w:r>
      <w:r w:rsidR="00FC150A" w:rsidRPr="007C1EE8">
        <w:rPr>
          <w:rFonts w:eastAsia="Times New Roman" w:cs="Times New Roman"/>
          <w:b/>
          <w:bCs/>
          <w:szCs w:val="28"/>
        </w:rPr>
        <w:t>B</w:t>
      </w:r>
      <w:r w:rsidRPr="007C1EE8">
        <w:rPr>
          <w:rFonts w:eastAsia="Times New Roman" w:cs="Times New Roman"/>
          <w:b/>
          <w:bCs/>
          <w:szCs w:val="28"/>
        </w:rPr>
        <w:t>an xây dựng Đảng</w:t>
      </w:r>
      <w:r w:rsidR="007C1EE8" w:rsidRPr="007C1EE8">
        <w:rPr>
          <w:rFonts w:eastAsia="Times New Roman" w:cs="Times New Roman"/>
          <w:b/>
          <w:bCs/>
          <w:szCs w:val="28"/>
        </w:rPr>
        <w:t>, Ủy ban Kiểm tra, Văn phòng</w:t>
      </w:r>
      <w:r w:rsidRPr="007C1EE8">
        <w:rPr>
          <w:rFonts w:eastAsia="Times New Roman" w:cs="Times New Roman"/>
          <w:b/>
          <w:bCs/>
          <w:szCs w:val="28"/>
        </w:rPr>
        <w:t xml:space="preserve"> Tỉnh ủy</w:t>
      </w:r>
    </w:p>
    <w:p w14:paraId="6964E804" w14:textId="78611CFF" w:rsidR="00927A89" w:rsidRPr="007C1EE8" w:rsidRDefault="00927A8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Phối hợp cung cấp thông tin, giới thiệu mô hình mới, cách làm hay, điển hình tiên tiến trong công tác xây dựng Đảng để các cơ quan báo chí</w:t>
      </w:r>
      <w:r w:rsidR="00FC150A" w:rsidRPr="007C1EE8">
        <w:rPr>
          <w:rFonts w:eastAsia="Times New Roman" w:cs="Times New Roman"/>
          <w:szCs w:val="28"/>
        </w:rPr>
        <w:t xml:space="preserve"> và các tổ chức, cá nhân</w:t>
      </w:r>
      <w:r w:rsidRPr="007C1EE8">
        <w:rPr>
          <w:rFonts w:eastAsia="Times New Roman" w:cs="Times New Roman"/>
          <w:szCs w:val="28"/>
        </w:rPr>
        <w:t xml:space="preserve"> khai thác, tuyên truyền. </w:t>
      </w:r>
    </w:p>
    <w:p w14:paraId="756ABD15" w14:textId="4E93D032" w:rsidR="003717FF" w:rsidRPr="007C1EE8" w:rsidRDefault="00A12872" w:rsidP="00291D9F">
      <w:pPr>
        <w:spacing w:before="40" w:after="0" w:line="274" w:lineRule="auto"/>
        <w:ind w:firstLine="720"/>
        <w:jc w:val="both"/>
        <w:rPr>
          <w:rFonts w:eastAsia="Times New Roman" w:cs="Times New Roman"/>
          <w:szCs w:val="28"/>
        </w:rPr>
      </w:pPr>
      <w:r w:rsidRPr="00A12872">
        <w:rPr>
          <w:rFonts w:eastAsia="Times New Roman" w:cs="Times New Roman"/>
          <w:bCs/>
          <w:szCs w:val="28"/>
        </w:rPr>
        <w:t xml:space="preserve">Ngoài thực hiện nội dung trên, </w:t>
      </w:r>
      <w:r w:rsidR="00927A89" w:rsidRPr="00A12872">
        <w:rPr>
          <w:rFonts w:eastAsia="Times New Roman" w:cs="Times New Roman"/>
          <w:bCs/>
          <w:szCs w:val="28"/>
        </w:rPr>
        <w:t>Ban Tổ chức Tỉnh ủy</w:t>
      </w:r>
      <w:r w:rsidR="00927A89" w:rsidRPr="007C1EE8">
        <w:rPr>
          <w:rFonts w:eastAsia="Times New Roman" w:cs="Times New Roman"/>
          <w:szCs w:val="28"/>
        </w:rPr>
        <w:t xml:space="preserve"> </w:t>
      </w:r>
      <w:r w:rsidR="003717FF" w:rsidRPr="003717FF">
        <w:rPr>
          <w:rFonts w:eastAsia="Times New Roman" w:cs="Times New Roman"/>
          <w:szCs w:val="28"/>
        </w:rPr>
        <w:t>phối hợp Ban Tuyên giáo và Dân vận Tỉnh ủy tham mưu Ban Thường vụ Tỉnh ủy báo cáo kết quả triển khai Giải theo yêu cầu của Trung ương</w:t>
      </w:r>
      <w:r w:rsidR="003717FF" w:rsidRPr="007C1EE8">
        <w:rPr>
          <w:rFonts w:eastAsia="Times New Roman" w:cs="Times New Roman"/>
          <w:szCs w:val="28"/>
        </w:rPr>
        <w:t xml:space="preserve">. </w:t>
      </w:r>
    </w:p>
    <w:p w14:paraId="3A8E17DA" w14:textId="0C82854D" w:rsidR="007B0F83" w:rsidRDefault="00927A89" w:rsidP="00291D9F">
      <w:pPr>
        <w:spacing w:before="40" w:after="0" w:line="274" w:lineRule="auto"/>
        <w:ind w:firstLine="720"/>
        <w:jc w:val="both"/>
        <w:rPr>
          <w:rFonts w:eastAsia="Times New Roman" w:cs="Times New Roman"/>
          <w:b/>
          <w:bCs/>
          <w:szCs w:val="28"/>
        </w:rPr>
      </w:pPr>
      <w:r w:rsidRPr="007C1EE8">
        <w:rPr>
          <w:rFonts w:eastAsia="Times New Roman" w:cs="Times New Roman"/>
          <w:b/>
          <w:bCs/>
          <w:szCs w:val="28"/>
        </w:rPr>
        <w:lastRenderedPageBreak/>
        <w:t xml:space="preserve">3. </w:t>
      </w:r>
      <w:r w:rsidR="007B0F83">
        <w:rPr>
          <w:rFonts w:eastAsia="Times New Roman" w:cs="Times New Roman"/>
          <w:b/>
          <w:bCs/>
          <w:szCs w:val="28"/>
        </w:rPr>
        <w:t>Đảng ủy Ủy ban nhân dân tỉnh chỉ đạo Ủy ban nhân dân tỉnh</w:t>
      </w:r>
    </w:p>
    <w:p w14:paraId="7BCF85D5" w14:textId="67B302B3" w:rsidR="007B0F83" w:rsidRDefault="007B0F83" w:rsidP="00291D9F">
      <w:pPr>
        <w:spacing w:before="40" w:after="0" w:line="274" w:lineRule="auto"/>
        <w:ind w:firstLine="720"/>
        <w:jc w:val="both"/>
        <w:rPr>
          <w:rFonts w:eastAsia="Times New Roman" w:cs="Times New Roman"/>
          <w:szCs w:val="28"/>
        </w:rPr>
      </w:pPr>
      <w:r>
        <w:rPr>
          <w:rFonts w:eastAsia="Times New Roman" w:cs="Times New Roman"/>
          <w:bCs/>
          <w:szCs w:val="28"/>
        </w:rPr>
        <w:t xml:space="preserve">Chỉ đạo các địa phương, đơn vị phối hợp cung cấp thông tin liên quan đến tình hình phát triển kinh tế - xã hội của tỉnh </w:t>
      </w:r>
      <w:r w:rsidRPr="007C1EE8">
        <w:rPr>
          <w:rFonts w:eastAsia="Times New Roman" w:cs="Times New Roman"/>
          <w:szCs w:val="28"/>
        </w:rPr>
        <w:t>để các cơ quan báo chí và các tổ chức, cá nhân khai thác, tuyên truyền</w:t>
      </w:r>
      <w:r>
        <w:rPr>
          <w:rFonts w:eastAsia="Times New Roman" w:cs="Times New Roman"/>
          <w:szCs w:val="28"/>
        </w:rPr>
        <w:t>, xây dựng tác phẩm</w:t>
      </w:r>
      <w:r w:rsidR="00291D9F">
        <w:rPr>
          <w:rFonts w:eastAsia="Times New Roman" w:cs="Times New Roman"/>
          <w:szCs w:val="28"/>
        </w:rPr>
        <w:t xml:space="preserve"> tham dự Giải</w:t>
      </w:r>
      <w:r w:rsidRPr="007C1EE8">
        <w:rPr>
          <w:rFonts w:eastAsia="Times New Roman" w:cs="Times New Roman"/>
          <w:szCs w:val="28"/>
        </w:rPr>
        <w:t xml:space="preserve">. </w:t>
      </w:r>
    </w:p>
    <w:p w14:paraId="3885BD1D" w14:textId="54EDE2C0" w:rsidR="007B0F83" w:rsidRPr="007B0F83" w:rsidRDefault="007B0F83" w:rsidP="00291D9F">
      <w:pPr>
        <w:spacing w:before="40" w:after="0" w:line="274" w:lineRule="auto"/>
        <w:ind w:firstLine="720"/>
        <w:jc w:val="both"/>
        <w:rPr>
          <w:rFonts w:eastAsia="Times New Roman" w:cs="Times New Roman"/>
          <w:bCs/>
          <w:szCs w:val="28"/>
        </w:rPr>
      </w:pPr>
      <w:r>
        <w:rPr>
          <w:rFonts w:eastAsia="Times New Roman" w:cs="Times New Roman"/>
          <w:szCs w:val="28"/>
        </w:rPr>
        <w:t xml:space="preserve">Chỉ đạo Sở Văn hóa, Thể thao và Du lịch </w:t>
      </w:r>
      <w:r w:rsidR="008E38C8">
        <w:rPr>
          <w:rFonts w:eastAsia="Times New Roman" w:cs="Times New Roman"/>
          <w:szCs w:val="28"/>
        </w:rPr>
        <w:t xml:space="preserve">phối hợp với Ban Tuyên giáo và Dân vận Tỉnh ủy </w:t>
      </w:r>
      <w:r w:rsidR="008765A5">
        <w:rPr>
          <w:rFonts w:eastAsia="Times New Roman" w:cs="Times New Roman"/>
          <w:szCs w:val="28"/>
        </w:rPr>
        <w:t xml:space="preserve">hướng dẫn </w:t>
      </w:r>
      <w:r w:rsidR="00291D9F">
        <w:rPr>
          <w:rFonts w:eastAsia="Times New Roman" w:cs="Times New Roman"/>
          <w:szCs w:val="28"/>
        </w:rPr>
        <w:t xml:space="preserve">đẩy mạnh </w:t>
      </w:r>
      <w:r w:rsidR="008E38C8">
        <w:rPr>
          <w:rFonts w:eastAsia="Times New Roman" w:cs="Times New Roman"/>
          <w:szCs w:val="28"/>
        </w:rPr>
        <w:t xml:space="preserve">tuyên truyền, lan tỏa </w:t>
      </w:r>
      <w:r w:rsidR="008E38C8" w:rsidRPr="007C1EE8">
        <w:rPr>
          <w:rFonts w:eastAsia="Times New Roman" w:cs="Times New Roman"/>
          <w:szCs w:val="28"/>
        </w:rPr>
        <w:t>sâu rộng mục đích, ý nghĩa, nội dung và Thể lệ Giải</w:t>
      </w:r>
      <w:r w:rsidR="008E38C8">
        <w:rPr>
          <w:rFonts w:eastAsia="Times New Roman" w:cs="Times New Roman"/>
          <w:szCs w:val="28"/>
        </w:rPr>
        <w:t xml:space="preserve"> </w:t>
      </w:r>
      <w:r w:rsidR="00291D9F">
        <w:rPr>
          <w:rFonts w:eastAsia="Times New Roman" w:cs="Times New Roman"/>
          <w:szCs w:val="28"/>
        </w:rPr>
        <w:t>nhằm</w:t>
      </w:r>
      <w:r w:rsidR="008E38C8">
        <w:rPr>
          <w:rFonts w:eastAsia="Times New Roman" w:cs="Times New Roman"/>
          <w:szCs w:val="28"/>
        </w:rPr>
        <w:t xml:space="preserve"> thu hút sự </w:t>
      </w:r>
      <w:r w:rsidR="00291D9F">
        <w:rPr>
          <w:rFonts w:eastAsia="Times New Roman" w:cs="Times New Roman"/>
          <w:szCs w:val="28"/>
        </w:rPr>
        <w:t xml:space="preserve">hưởng ứng </w:t>
      </w:r>
      <w:r w:rsidR="008E38C8">
        <w:rPr>
          <w:rFonts w:eastAsia="Times New Roman" w:cs="Times New Roman"/>
          <w:szCs w:val="28"/>
        </w:rPr>
        <w:t>tham gia của cán bộ, đảng viên và các tầng lớp Nhân dân.</w:t>
      </w:r>
    </w:p>
    <w:p w14:paraId="46F36DE2" w14:textId="4728F21E" w:rsidR="00927A89" w:rsidRPr="007C1EE8" w:rsidRDefault="007B0F83" w:rsidP="00291D9F">
      <w:pPr>
        <w:spacing w:before="40" w:after="0" w:line="274" w:lineRule="auto"/>
        <w:ind w:firstLine="720"/>
        <w:jc w:val="both"/>
        <w:rPr>
          <w:rFonts w:eastAsia="Times New Roman" w:cs="Times New Roman"/>
          <w:b/>
          <w:bCs/>
          <w:szCs w:val="28"/>
        </w:rPr>
      </w:pPr>
      <w:r>
        <w:rPr>
          <w:rFonts w:eastAsia="Times New Roman" w:cs="Times New Roman"/>
          <w:b/>
          <w:bCs/>
          <w:szCs w:val="28"/>
        </w:rPr>
        <w:t xml:space="preserve">4. </w:t>
      </w:r>
      <w:r w:rsidR="00927A89" w:rsidRPr="007C1EE8">
        <w:rPr>
          <w:rFonts w:eastAsia="Times New Roman" w:cs="Times New Roman"/>
          <w:b/>
          <w:bCs/>
          <w:szCs w:val="28"/>
        </w:rPr>
        <w:t xml:space="preserve">Các </w:t>
      </w:r>
      <w:r w:rsidR="00EB2272" w:rsidRPr="007C1EE8">
        <w:rPr>
          <w:rFonts w:eastAsia="Times New Roman" w:cs="Times New Roman"/>
          <w:b/>
          <w:bCs/>
          <w:szCs w:val="28"/>
        </w:rPr>
        <w:t>Đ</w:t>
      </w:r>
      <w:r w:rsidR="00927A89" w:rsidRPr="007C1EE8">
        <w:rPr>
          <w:rFonts w:eastAsia="Times New Roman" w:cs="Times New Roman"/>
          <w:b/>
          <w:bCs/>
          <w:szCs w:val="28"/>
        </w:rPr>
        <w:t>ảng ủy trực thuộc Tỉnh ủy</w:t>
      </w:r>
    </w:p>
    <w:p w14:paraId="00D6C28F" w14:textId="1BD24179" w:rsidR="00EB2272" w:rsidRPr="007C1EE8" w:rsidRDefault="00927A8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Chỉ đạo tuyên truyền sâu rộng về Giải</w:t>
      </w:r>
      <w:r w:rsidR="00EB2272" w:rsidRPr="007C1EE8">
        <w:rPr>
          <w:rFonts w:eastAsia="Times New Roman" w:cs="Times New Roman"/>
          <w:szCs w:val="28"/>
        </w:rPr>
        <w:t xml:space="preserve"> bằng các hình thức phù hợp, trong đó có đăng tải các nội dung về Giải trên cổng/trang thông tin điện tử, trên</w:t>
      </w:r>
      <w:r w:rsidR="00671DBD" w:rsidRPr="007C1EE8">
        <w:rPr>
          <w:rFonts w:eastAsia="Times New Roman" w:cs="Times New Roman"/>
          <w:szCs w:val="28"/>
        </w:rPr>
        <w:t xml:space="preserve"> các trang</w:t>
      </w:r>
      <w:r w:rsidR="00EB2272" w:rsidRPr="007C1EE8">
        <w:rPr>
          <w:rFonts w:eastAsia="Times New Roman" w:cs="Times New Roman"/>
          <w:szCs w:val="28"/>
        </w:rPr>
        <w:t xml:space="preserve"> mạng xã hội</w:t>
      </w:r>
      <w:r w:rsidR="00671DBD" w:rsidRPr="007C1EE8">
        <w:rPr>
          <w:rFonts w:eastAsia="Times New Roman" w:cs="Times New Roman"/>
          <w:szCs w:val="28"/>
        </w:rPr>
        <w:t xml:space="preserve"> của địa phương, đơn vị</w:t>
      </w:r>
      <w:r w:rsidR="00EB2272" w:rsidRPr="007C1EE8">
        <w:rPr>
          <w:rFonts w:eastAsia="Times New Roman" w:cs="Times New Roman"/>
          <w:szCs w:val="28"/>
        </w:rPr>
        <w:t>.</w:t>
      </w:r>
    </w:p>
    <w:p w14:paraId="28045536" w14:textId="43F2EBD8" w:rsidR="00927A89" w:rsidRPr="007C1EE8" w:rsidRDefault="00EB2272"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Đ</w:t>
      </w:r>
      <w:r w:rsidR="00927A89" w:rsidRPr="007C1EE8">
        <w:rPr>
          <w:rFonts w:eastAsia="Times New Roman" w:cs="Times New Roman"/>
          <w:szCs w:val="28"/>
        </w:rPr>
        <w:t xml:space="preserve">ộng viên cán bộ, đảng viên, </w:t>
      </w:r>
      <w:r w:rsidRPr="007C1EE8">
        <w:rPr>
          <w:rFonts w:eastAsia="Times New Roman" w:cs="Times New Roman"/>
          <w:szCs w:val="28"/>
        </w:rPr>
        <w:t xml:space="preserve">đoàn viên, hội viên và các tầng lớp Nhân dân </w:t>
      </w:r>
      <w:r w:rsidR="00927A89" w:rsidRPr="007C1EE8">
        <w:rPr>
          <w:rFonts w:eastAsia="Times New Roman" w:cs="Times New Roman"/>
          <w:szCs w:val="28"/>
        </w:rPr>
        <w:t xml:space="preserve">tích cực hưởng ứng. Chủ động lựa chọn các tác phẩm bảo đảm chất lượng, gửi Ban Tuyên giáo và Dân vận Tỉnh ủy đúng thời gian quy định. </w:t>
      </w:r>
    </w:p>
    <w:p w14:paraId="4945B5AF" w14:textId="2A3C6B02" w:rsidR="00927A89" w:rsidRPr="00291D9F" w:rsidRDefault="007B0F83" w:rsidP="00291D9F">
      <w:pPr>
        <w:spacing w:before="40" w:after="0" w:line="274" w:lineRule="auto"/>
        <w:ind w:firstLine="720"/>
        <w:jc w:val="both"/>
        <w:outlineLvl w:val="2"/>
        <w:rPr>
          <w:rFonts w:ascii="Times New Roman Bold" w:eastAsia="Times New Roman" w:hAnsi="Times New Roman Bold" w:cs="Times New Roman"/>
          <w:b/>
          <w:bCs/>
          <w:spacing w:val="-8"/>
          <w:szCs w:val="28"/>
        </w:rPr>
      </w:pPr>
      <w:r w:rsidRPr="00291D9F">
        <w:rPr>
          <w:rFonts w:ascii="Times New Roman Bold" w:eastAsia="Times New Roman" w:hAnsi="Times New Roman Bold" w:cs="Times New Roman"/>
          <w:b/>
          <w:bCs/>
          <w:spacing w:val="-8"/>
          <w:szCs w:val="28"/>
        </w:rPr>
        <w:t>5</w:t>
      </w:r>
      <w:r w:rsidR="00927A89" w:rsidRPr="00291D9F">
        <w:rPr>
          <w:rFonts w:ascii="Times New Roman Bold" w:eastAsia="Times New Roman" w:hAnsi="Times New Roman Bold" w:cs="Times New Roman"/>
          <w:b/>
          <w:bCs/>
          <w:spacing w:val="-8"/>
          <w:szCs w:val="28"/>
        </w:rPr>
        <w:t xml:space="preserve">. </w:t>
      </w:r>
      <w:r w:rsidR="00EB2272" w:rsidRPr="00291D9F">
        <w:rPr>
          <w:rFonts w:ascii="Times New Roman Bold" w:eastAsia="Times New Roman" w:hAnsi="Times New Roman Bold" w:cs="Times New Roman"/>
          <w:b/>
          <w:bCs/>
          <w:spacing w:val="-8"/>
          <w:szCs w:val="28"/>
        </w:rPr>
        <w:t xml:space="preserve">Các cơ quan </w:t>
      </w:r>
      <w:r w:rsidR="00927A89" w:rsidRPr="00291D9F">
        <w:rPr>
          <w:rFonts w:ascii="Times New Roman Bold" w:eastAsia="Times New Roman" w:hAnsi="Times New Roman Bold" w:cs="Times New Roman"/>
          <w:b/>
          <w:bCs/>
          <w:spacing w:val="-8"/>
          <w:szCs w:val="28"/>
        </w:rPr>
        <w:t>báo chí</w:t>
      </w:r>
      <w:r w:rsidR="006522C6" w:rsidRPr="00291D9F">
        <w:rPr>
          <w:rFonts w:ascii="Times New Roman Bold" w:eastAsia="Times New Roman" w:hAnsi="Times New Roman Bold" w:cs="Times New Roman"/>
          <w:b/>
          <w:bCs/>
          <w:spacing w:val="-8"/>
          <w:szCs w:val="28"/>
        </w:rPr>
        <w:t xml:space="preserve"> địa phương,</w:t>
      </w:r>
      <w:r w:rsidR="00927A89" w:rsidRPr="00291D9F">
        <w:rPr>
          <w:rFonts w:ascii="Times New Roman Bold" w:eastAsia="Times New Roman" w:hAnsi="Times New Roman Bold" w:cs="Times New Roman"/>
          <w:b/>
          <w:bCs/>
          <w:spacing w:val="-8"/>
          <w:szCs w:val="28"/>
        </w:rPr>
        <w:t xml:space="preserve"> Trung ương </w:t>
      </w:r>
      <w:r w:rsidR="006522C6" w:rsidRPr="00291D9F">
        <w:rPr>
          <w:rFonts w:ascii="Times New Roman Bold" w:eastAsia="Times New Roman" w:hAnsi="Times New Roman Bold" w:cs="Times New Roman"/>
          <w:b/>
          <w:bCs/>
          <w:spacing w:val="-8"/>
          <w:szCs w:val="28"/>
        </w:rPr>
        <w:t xml:space="preserve">hoạt động </w:t>
      </w:r>
      <w:r w:rsidR="00927A89" w:rsidRPr="00291D9F">
        <w:rPr>
          <w:rFonts w:ascii="Times New Roman Bold" w:eastAsia="Times New Roman" w:hAnsi="Times New Roman Bold" w:cs="Times New Roman"/>
          <w:b/>
          <w:bCs/>
          <w:spacing w:val="-8"/>
          <w:szCs w:val="28"/>
        </w:rPr>
        <w:t>trên địa bàn</w:t>
      </w:r>
      <w:r w:rsidR="006522C6" w:rsidRPr="00291D9F">
        <w:rPr>
          <w:rFonts w:ascii="Times New Roman Bold" w:eastAsia="Times New Roman" w:hAnsi="Times New Roman Bold" w:cs="Times New Roman"/>
          <w:b/>
          <w:bCs/>
          <w:spacing w:val="-8"/>
          <w:szCs w:val="28"/>
        </w:rPr>
        <w:t xml:space="preserve"> tỉnh</w:t>
      </w:r>
    </w:p>
    <w:p w14:paraId="4639A190" w14:textId="2F765482" w:rsidR="002828B5" w:rsidRPr="007C1EE8" w:rsidRDefault="006522C6"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Xây dựng chuyên trang, chuyên mục, chuyên đề về công tác xây dựng Đảng; có các tin, bài tuyên truyền các nội</w:t>
      </w:r>
      <w:r w:rsidR="006A76FC">
        <w:rPr>
          <w:rFonts w:eastAsia="Times New Roman" w:cs="Times New Roman"/>
          <w:szCs w:val="28"/>
        </w:rPr>
        <w:t xml:space="preserve"> dung được nêu tại mục </w:t>
      </w:r>
      <w:r w:rsidRPr="007C1EE8">
        <w:rPr>
          <w:rFonts w:eastAsia="Times New Roman" w:cs="Times New Roman"/>
          <w:szCs w:val="28"/>
        </w:rPr>
        <w:t>II</w:t>
      </w:r>
      <w:r w:rsidR="006A76FC">
        <w:rPr>
          <w:rFonts w:eastAsia="Times New Roman" w:cs="Times New Roman"/>
          <w:szCs w:val="28"/>
        </w:rPr>
        <w:t>.1</w:t>
      </w:r>
      <w:r w:rsidRPr="007C1EE8">
        <w:rPr>
          <w:rFonts w:eastAsia="Times New Roman" w:cs="Times New Roman"/>
          <w:szCs w:val="28"/>
        </w:rPr>
        <w:t xml:space="preserve"> của Hướng dẫn này</w:t>
      </w:r>
      <w:r w:rsidR="002828B5" w:rsidRPr="007C1EE8">
        <w:rPr>
          <w:rFonts w:eastAsia="Times New Roman" w:cs="Times New Roman"/>
          <w:szCs w:val="28"/>
        </w:rPr>
        <w:t xml:space="preserve">; tích cực hưởng </w:t>
      </w:r>
      <w:r w:rsidR="007C1EE8" w:rsidRPr="007C1EE8">
        <w:rPr>
          <w:rFonts w:eastAsia="Times New Roman" w:cs="Times New Roman"/>
          <w:szCs w:val="28"/>
        </w:rPr>
        <w:t>ứng và có tác phẩm chất lượng tham dự</w:t>
      </w:r>
      <w:r w:rsidR="002828B5" w:rsidRPr="007C1EE8">
        <w:rPr>
          <w:rFonts w:eastAsia="Times New Roman" w:cs="Times New Roman"/>
          <w:szCs w:val="28"/>
        </w:rPr>
        <w:t xml:space="preserve"> Giải.</w:t>
      </w:r>
    </w:p>
    <w:p w14:paraId="4EB355B9" w14:textId="71BD1132" w:rsidR="00927A89" w:rsidRPr="007C1EE8" w:rsidRDefault="006522C6"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 xml:space="preserve">Riêng Báo và phát thanh, truyền hình Hà Tĩnh đăng tải Thể lệ và các nội dung liên quan về Giải; </w:t>
      </w:r>
      <w:r w:rsidR="00927A89" w:rsidRPr="007C1EE8">
        <w:rPr>
          <w:rFonts w:eastAsia="Times New Roman" w:cs="Times New Roman"/>
          <w:szCs w:val="28"/>
        </w:rPr>
        <w:t>Chủ động xây dựng kế hoạch sáng tác, lựa chọn tác phẩm tham dự Giải, bảo đảm số lượng và chất lượng</w:t>
      </w:r>
      <w:r w:rsidR="002828B5" w:rsidRPr="007C1EE8">
        <w:rPr>
          <w:rFonts w:eastAsia="Times New Roman" w:cs="Times New Roman"/>
          <w:szCs w:val="28"/>
        </w:rPr>
        <w:t xml:space="preserve"> gửi tham dự Giải</w:t>
      </w:r>
      <w:r w:rsidR="00927A89" w:rsidRPr="007C1EE8">
        <w:rPr>
          <w:rFonts w:eastAsia="Times New Roman" w:cs="Times New Roman"/>
          <w:szCs w:val="28"/>
        </w:rPr>
        <w:t xml:space="preserve">. </w:t>
      </w:r>
    </w:p>
    <w:p w14:paraId="50EC7206" w14:textId="79337D6B" w:rsidR="00927A89" w:rsidRPr="007C1EE8" w:rsidRDefault="007B0F83" w:rsidP="00291D9F">
      <w:pPr>
        <w:spacing w:before="40" w:after="0" w:line="274" w:lineRule="auto"/>
        <w:ind w:firstLine="720"/>
        <w:jc w:val="both"/>
        <w:outlineLvl w:val="2"/>
        <w:rPr>
          <w:rFonts w:eastAsia="Times New Roman" w:cs="Times New Roman"/>
          <w:b/>
          <w:bCs/>
          <w:szCs w:val="28"/>
        </w:rPr>
      </w:pPr>
      <w:r>
        <w:rPr>
          <w:rFonts w:eastAsia="Times New Roman" w:cs="Times New Roman"/>
          <w:b/>
          <w:bCs/>
          <w:szCs w:val="28"/>
        </w:rPr>
        <w:t>6</w:t>
      </w:r>
      <w:r w:rsidR="00927A89" w:rsidRPr="007C1EE8">
        <w:rPr>
          <w:rFonts w:eastAsia="Times New Roman" w:cs="Times New Roman"/>
          <w:b/>
          <w:bCs/>
          <w:szCs w:val="28"/>
        </w:rPr>
        <w:t>. Hội Nhà báo tỉnh</w:t>
      </w:r>
    </w:p>
    <w:p w14:paraId="024C6A5D" w14:textId="78B2FBD5" w:rsidR="00927A89" w:rsidRPr="007C1EE8" w:rsidRDefault="00927A89" w:rsidP="00291D9F">
      <w:pPr>
        <w:spacing w:before="40" w:after="0" w:line="274" w:lineRule="auto"/>
        <w:ind w:firstLine="720"/>
        <w:jc w:val="both"/>
        <w:rPr>
          <w:rFonts w:eastAsia="Times New Roman" w:cs="Times New Roman"/>
          <w:szCs w:val="28"/>
        </w:rPr>
      </w:pPr>
      <w:r w:rsidRPr="007C1EE8">
        <w:rPr>
          <w:rFonts w:eastAsia="Times New Roman" w:cs="Times New Roman"/>
          <w:szCs w:val="28"/>
        </w:rPr>
        <w:t>Phối hợp tuyên truyền, vận động hội viên tích cực hưởng ứng Giải</w:t>
      </w:r>
      <w:r w:rsidR="00E84F06" w:rsidRPr="007C1EE8">
        <w:rPr>
          <w:rFonts w:eastAsia="Times New Roman" w:cs="Times New Roman"/>
          <w:szCs w:val="28"/>
        </w:rPr>
        <w:t>; t</w:t>
      </w:r>
      <w:r w:rsidRPr="007C1EE8">
        <w:rPr>
          <w:rFonts w:eastAsia="Times New Roman" w:cs="Times New Roman"/>
          <w:szCs w:val="28"/>
        </w:rPr>
        <w:t>ổ chức trao đổi nghiệp vụ, giới thiệu đề tài, bồi dưỡng kỹ năng sáng tác về xây dựng Đảng</w:t>
      </w:r>
      <w:r w:rsidR="00E84F06" w:rsidRPr="007C1EE8">
        <w:rPr>
          <w:rFonts w:eastAsia="Times New Roman" w:cs="Times New Roman"/>
          <w:szCs w:val="28"/>
        </w:rPr>
        <w:t>; p</w:t>
      </w:r>
      <w:r w:rsidRPr="007C1EE8">
        <w:rPr>
          <w:rFonts w:eastAsia="Times New Roman" w:cs="Times New Roman"/>
          <w:szCs w:val="28"/>
        </w:rPr>
        <w:t>hối hợp lựa chọn các tác phẩm có chất lượng cao tham dự Giải.</w:t>
      </w:r>
    </w:p>
    <w:p w14:paraId="48992988" w14:textId="77777777" w:rsidR="00A654F2" w:rsidRPr="001F5C07" w:rsidRDefault="00A654F2" w:rsidP="007C1EE8">
      <w:pPr>
        <w:spacing w:before="40" w:after="0"/>
        <w:ind w:firstLine="720"/>
        <w:jc w:val="both"/>
        <w:rPr>
          <w:rFonts w:eastAsia="Times New Roman" w:cs="Times New Roman"/>
          <w:sz w:val="20"/>
          <w:szCs w:val="28"/>
        </w:rPr>
      </w:pPr>
    </w:p>
    <w:tbl>
      <w:tblPr>
        <w:tblW w:w="9989" w:type="dxa"/>
        <w:tblLook w:val="01E0" w:firstRow="1" w:lastRow="1" w:firstColumn="1" w:lastColumn="1" w:noHBand="0" w:noVBand="0"/>
      </w:tblPr>
      <w:tblGrid>
        <w:gridCol w:w="5353"/>
        <w:gridCol w:w="4636"/>
      </w:tblGrid>
      <w:tr w:rsidR="007C1EE8" w:rsidRPr="007C1EE8" w14:paraId="0BBB0DF4" w14:textId="77777777" w:rsidTr="00655C2D">
        <w:tc>
          <w:tcPr>
            <w:tcW w:w="5353" w:type="dxa"/>
          </w:tcPr>
          <w:p w14:paraId="36DB25A5" w14:textId="77777777" w:rsidR="00472E61" w:rsidRPr="007C1EE8" w:rsidRDefault="00472E61" w:rsidP="00291D9F">
            <w:pPr>
              <w:spacing w:after="0" w:line="240" w:lineRule="auto"/>
              <w:jc w:val="both"/>
            </w:pPr>
            <w:r w:rsidRPr="007C1EE8">
              <w:rPr>
                <w:u w:val="single"/>
              </w:rPr>
              <w:t>Nơi nhận</w:t>
            </w:r>
            <w:r w:rsidRPr="007C1EE8">
              <w:t>:</w:t>
            </w:r>
          </w:p>
          <w:p w14:paraId="103FF041" w14:textId="77777777" w:rsidR="00472E61" w:rsidRPr="007C1EE8" w:rsidRDefault="00472E61" w:rsidP="00291D9F">
            <w:pPr>
              <w:spacing w:after="0" w:line="240" w:lineRule="auto"/>
              <w:jc w:val="both"/>
              <w:rPr>
                <w:sz w:val="24"/>
                <w:szCs w:val="24"/>
              </w:rPr>
            </w:pPr>
            <w:r w:rsidRPr="007C1EE8">
              <w:rPr>
                <w:noProof/>
                <w:sz w:val="24"/>
                <w:szCs w:val="24"/>
              </w:rPr>
              <mc:AlternateContent>
                <mc:Choice Requires="wps">
                  <w:drawing>
                    <wp:anchor distT="0" distB="0" distL="114300" distR="114300" simplePos="0" relativeHeight="251661312" behindDoc="0" locked="0" layoutInCell="1" allowOverlap="1" wp14:anchorId="4A0412A8" wp14:editId="3E891FAF">
                      <wp:simplePos x="0" y="0"/>
                      <wp:positionH relativeFrom="column">
                        <wp:posOffset>2663865</wp:posOffset>
                      </wp:positionH>
                      <wp:positionV relativeFrom="paragraph">
                        <wp:posOffset>41160</wp:posOffset>
                      </wp:positionV>
                      <wp:extent cx="635" cy="756000"/>
                      <wp:effectExtent l="0" t="0" r="37465" b="25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56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497EF2" id="_x0000_t32" coordsize="21600,21600" o:spt="32" o:oned="t" path="m,l21600,21600e" filled="f">
                      <v:path arrowok="t" fillok="f" o:connecttype="none"/>
                      <o:lock v:ext="edit" shapetype="t"/>
                    </v:shapetype>
                    <v:shape id="Straight Arrow Connector 2" o:spid="_x0000_s1026" type="#_x0000_t32" style="position:absolute;margin-left:209.75pt;margin-top:3.25pt;width:.05pt;height:5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"/>
                  </w:pict>
                </mc:Fallback>
              </mc:AlternateContent>
            </w:r>
            <w:r w:rsidRPr="007C1EE8">
              <w:rPr>
                <w:sz w:val="24"/>
                <w:szCs w:val="24"/>
              </w:rPr>
              <w:t xml:space="preserve">- Ban Tổ chức Trung ương;        </w:t>
            </w:r>
          </w:p>
          <w:p w14:paraId="7FF0A1C3" w14:textId="77777777" w:rsidR="00472E61" w:rsidRPr="007C1EE8" w:rsidRDefault="00472E61" w:rsidP="00291D9F">
            <w:pPr>
              <w:spacing w:after="0" w:line="240" w:lineRule="auto"/>
              <w:jc w:val="both"/>
              <w:rPr>
                <w:sz w:val="24"/>
                <w:szCs w:val="24"/>
              </w:rPr>
            </w:pPr>
            <w:r w:rsidRPr="007C1EE8">
              <w:rPr>
                <w:sz w:val="24"/>
                <w:szCs w:val="24"/>
              </w:rPr>
              <w:t xml:space="preserve">- Ban Tuyên giáo và Dân vận Trung </w:t>
            </w:r>
            <w:proofErr w:type="gramStart"/>
            <w:r w:rsidRPr="007C1EE8">
              <w:rPr>
                <w:sz w:val="24"/>
                <w:szCs w:val="24"/>
              </w:rPr>
              <w:t xml:space="preserve">ương;   </w:t>
            </w:r>
            <w:proofErr w:type="gramEnd"/>
            <w:r w:rsidRPr="007C1EE8">
              <w:rPr>
                <w:i/>
                <w:sz w:val="24"/>
                <w:szCs w:val="24"/>
              </w:rPr>
              <w:t>(để b/c)</w:t>
            </w:r>
          </w:p>
          <w:p w14:paraId="4D7A9FDD" w14:textId="77777777" w:rsidR="00472E61" w:rsidRPr="007C1EE8" w:rsidRDefault="00472E61" w:rsidP="00291D9F">
            <w:pPr>
              <w:spacing w:after="0" w:line="240" w:lineRule="auto"/>
              <w:jc w:val="both"/>
              <w:rPr>
                <w:sz w:val="24"/>
                <w:szCs w:val="24"/>
              </w:rPr>
            </w:pPr>
            <w:r w:rsidRPr="007C1EE8">
              <w:rPr>
                <w:sz w:val="24"/>
                <w:szCs w:val="24"/>
              </w:rPr>
              <w:t>- Tạp chí Cộng sản;</w:t>
            </w:r>
          </w:p>
          <w:p w14:paraId="7453BC05" w14:textId="77777777" w:rsidR="00472E61" w:rsidRPr="007C1EE8" w:rsidRDefault="00472E61" w:rsidP="00291D9F">
            <w:pPr>
              <w:spacing w:after="0" w:line="240" w:lineRule="auto"/>
              <w:jc w:val="both"/>
              <w:rPr>
                <w:sz w:val="24"/>
                <w:szCs w:val="24"/>
              </w:rPr>
            </w:pPr>
            <w:r w:rsidRPr="007C1EE8">
              <w:rPr>
                <w:sz w:val="24"/>
                <w:szCs w:val="24"/>
              </w:rPr>
              <w:t>- Thường trực Tỉnh uỷ;</w:t>
            </w:r>
          </w:p>
          <w:p w14:paraId="4B610ABF" w14:textId="77777777" w:rsidR="00472E61" w:rsidRPr="007C1EE8" w:rsidRDefault="00472E61" w:rsidP="00291D9F">
            <w:pPr>
              <w:spacing w:after="0" w:line="240" w:lineRule="auto"/>
              <w:jc w:val="both"/>
              <w:rPr>
                <w:sz w:val="24"/>
                <w:szCs w:val="24"/>
              </w:rPr>
            </w:pPr>
            <w:r w:rsidRPr="007C1EE8">
              <w:rPr>
                <w:sz w:val="24"/>
                <w:szCs w:val="24"/>
              </w:rPr>
              <w:t>- Các Ban Đả</w:t>
            </w:r>
            <w:r w:rsidR="00285980" w:rsidRPr="007C1EE8">
              <w:rPr>
                <w:sz w:val="24"/>
                <w:szCs w:val="24"/>
              </w:rPr>
              <w:t>ng, UBKT, Văn phòng</w:t>
            </w:r>
            <w:r w:rsidRPr="007C1EE8">
              <w:rPr>
                <w:sz w:val="24"/>
                <w:szCs w:val="24"/>
              </w:rPr>
              <w:t xml:space="preserve"> Tỉnh ủy,</w:t>
            </w:r>
          </w:p>
          <w:p w14:paraId="64E60FD6" w14:textId="77777777" w:rsidR="00472E61" w:rsidRPr="007C1EE8" w:rsidRDefault="00472E61" w:rsidP="00291D9F">
            <w:pPr>
              <w:spacing w:after="0" w:line="240" w:lineRule="auto"/>
              <w:jc w:val="both"/>
              <w:rPr>
                <w:sz w:val="24"/>
                <w:szCs w:val="24"/>
              </w:rPr>
            </w:pPr>
            <w:r w:rsidRPr="007C1EE8">
              <w:rPr>
                <w:sz w:val="24"/>
                <w:szCs w:val="24"/>
              </w:rPr>
              <w:t xml:space="preserve">- Ủy ban MTTQ, các ban, sở, ngành, </w:t>
            </w:r>
          </w:p>
          <w:p w14:paraId="68FA6566" w14:textId="77777777" w:rsidR="00472E61" w:rsidRPr="007C1EE8" w:rsidRDefault="00472E61" w:rsidP="00291D9F">
            <w:pPr>
              <w:spacing w:after="0" w:line="240" w:lineRule="auto"/>
              <w:jc w:val="both"/>
              <w:rPr>
                <w:sz w:val="24"/>
                <w:szCs w:val="24"/>
              </w:rPr>
            </w:pPr>
            <w:r w:rsidRPr="007C1EE8">
              <w:rPr>
                <w:sz w:val="24"/>
                <w:szCs w:val="24"/>
              </w:rPr>
              <w:t>đoàn thể cấp tỉ</w:t>
            </w:r>
            <w:r w:rsidR="00655C2D" w:rsidRPr="007C1EE8">
              <w:rPr>
                <w:sz w:val="24"/>
                <w:szCs w:val="24"/>
              </w:rPr>
              <w:t>nh;</w:t>
            </w:r>
          </w:p>
          <w:p w14:paraId="6910E008" w14:textId="77777777" w:rsidR="00655C2D" w:rsidRPr="007C1EE8" w:rsidRDefault="00655C2D" w:rsidP="00291D9F">
            <w:pPr>
              <w:spacing w:after="0" w:line="240" w:lineRule="auto"/>
              <w:jc w:val="both"/>
              <w:rPr>
                <w:sz w:val="24"/>
                <w:szCs w:val="24"/>
              </w:rPr>
            </w:pPr>
            <w:r w:rsidRPr="007C1EE8">
              <w:rPr>
                <w:sz w:val="24"/>
                <w:szCs w:val="24"/>
              </w:rPr>
              <w:t>- Các Đảng ủy trực thuộc Tỉnh ủy;</w:t>
            </w:r>
          </w:p>
          <w:p w14:paraId="476F74EA" w14:textId="2B6D474F" w:rsidR="00472E61" w:rsidRPr="007C1EE8" w:rsidRDefault="00472E61" w:rsidP="00291D9F">
            <w:pPr>
              <w:spacing w:after="0" w:line="240" w:lineRule="auto"/>
              <w:jc w:val="both"/>
              <w:rPr>
                <w:sz w:val="24"/>
                <w:szCs w:val="24"/>
              </w:rPr>
            </w:pPr>
            <w:r w:rsidRPr="007C1EE8">
              <w:rPr>
                <w:sz w:val="24"/>
                <w:szCs w:val="24"/>
              </w:rPr>
              <w:t>- Các đ/c Ủy viên BTV Tỉnh ủ</w:t>
            </w:r>
            <w:r w:rsidR="006A76FC">
              <w:rPr>
                <w:sz w:val="24"/>
                <w:szCs w:val="24"/>
              </w:rPr>
              <w:t>y;</w:t>
            </w:r>
          </w:p>
          <w:p w14:paraId="19E4FEF7" w14:textId="0D443F44" w:rsidR="00472E61" w:rsidRPr="007C1EE8" w:rsidRDefault="00472E61" w:rsidP="00291D9F">
            <w:pPr>
              <w:spacing w:after="0" w:line="240" w:lineRule="auto"/>
              <w:jc w:val="both"/>
              <w:rPr>
                <w:i/>
                <w:sz w:val="24"/>
                <w:szCs w:val="24"/>
              </w:rPr>
            </w:pPr>
            <w:r w:rsidRPr="007C1EE8">
              <w:rPr>
                <w:sz w:val="24"/>
                <w:szCs w:val="24"/>
              </w:rPr>
              <w:t>- Các cơ quan báo chí địa phương, Trung ương đóng trên địa bàn tỉnh</w:t>
            </w:r>
            <w:r w:rsidR="006A76FC">
              <w:rPr>
                <w:i/>
                <w:sz w:val="24"/>
                <w:szCs w:val="24"/>
              </w:rPr>
              <w:t>;</w:t>
            </w:r>
          </w:p>
          <w:p w14:paraId="011607ED" w14:textId="57D3C3F5" w:rsidR="00472E61" w:rsidRDefault="00472E61" w:rsidP="00291D9F">
            <w:pPr>
              <w:spacing w:after="0" w:line="240" w:lineRule="auto"/>
              <w:jc w:val="both"/>
              <w:rPr>
                <w:sz w:val="24"/>
                <w:szCs w:val="24"/>
              </w:rPr>
            </w:pPr>
            <w:r w:rsidRPr="007C1EE8">
              <w:rPr>
                <w:sz w:val="24"/>
                <w:szCs w:val="24"/>
              </w:rPr>
              <w:t>- Hội Nhà báo</w:t>
            </w:r>
            <w:r w:rsidR="002828B5" w:rsidRPr="007C1EE8">
              <w:rPr>
                <w:sz w:val="24"/>
                <w:szCs w:val="24"/>
              </w:rPr>
              <w:t xml:space="preserve"> tỉnh</w:t>
            </w:r>
            <w:r w:rsidR="006A76FC">
              <w:rPr>
                <w:sz w:val="24"/>
                <w:szCs w:val="24"/>
              </w:rPr>
              <w:t>;</w:t>
            </w:r>
          </w:p>
          <w:p w14:paraId="7201EB83" w14:textId="4ECFA61A" w:rsidR="00291D9F" w:rsidRPr="007C1EE8" w:rsidRDefault="00291D9F" w:rsidP="00291D9F">
            <w:pPr>
              <w:spacing w:after="0" w:line="240" w:lineRule="auto"/>
              <w:jc w:val="both"/>
              <w:rPr>
                <w:sz w:val="24"/>
                <w:szCs w:val="24"/>
              </w:rPr>
            </w:pPr>
            <w:r>
              <w:rPr>
                <w:sz w:val="24"/>
                <w:szCs w:val="24"/>
              </w:rPr>
              <w:t>- Các đ/c Lãnh đạo Ban, các phòng BTGDVTU;</w:t>
            </w:r>
          </w:p>
          <w:p w14:paraId="0FBC6E19" w14:textId="17635F73" w:rsidR="00472E61" w:rsidRPr="007C1EE8" w:rsidRDefault="00472E61" w:rsidP="00291D9F">
            <w:pPr>
              <w:spacing w:after="0" w:line="240" w:lineRule="auto"/>
              <w:jc w:val="both"/>
              <w:rPr>
                <w:sz w:val="24"/>
                <w:szCs w:val="24"/>
              </w:rPr>
            </w:pPr>
            <w:r w:rsidRPr="007C1EE8">
              <w:rPr>
                <w:sz w:val="24"/>
                <w:szCs w:val="24"/>
              </w:rPr>
              <w:t>- Lưu BTGDVTU.</w:t>
            </w:r>
          </w:p>
          <w:p w14:paraId="4AD873F2" w14:textId="77777777" w:rsidR="00472E61" w:rsidRPr="007C1EE8" w:rsidRDefault="00472E61" w:rsidP="00291D9F">
            <w:pPr>
              <w:spacing w:after="0" w:line="240" w:lineRule="auto"/>
              <w:ind w:firstLine="720"/>
              <w:jc w:val="both"/>
              <w:rPr>
                <w:sz w:val="24"/>
                <w:szCs w:val="24"/>
              </w:rPr>
            </w:pPr>
          </w:p>
        </w:tc>
        <w:tc>
          <w:tcPr>
            <w:tcW w:w="4636" w:type="dxa"/>
          </w:tcPr>
          <w:p w14:paraId="6CE4F3F6" w14:textId="77777777" w:rsidR="00472E61" w:rsidRPr="007C1EE8" w:rsidRDefault="00472E61" w:rsidP="00291D9F">
            <w:pPr>
              <w:pStyle w:val="Heading2"/>
              <w:spacing w:before="0" w:beforeAutospacing="0" w:after="0" w:afterAutospacing="0"/>
              <w:ind w:hanging="20"/>
              <w:jc w:val="center"/>
              <w:rPr>
                <w:b w:val="0"/>
                <w:sz w:val="28"/>
                <w:szCs w:val="28"/>
                <w:lang w:val="nl-NL"/>
              </w:rPr>
            </w:pPr>
            <w:r w:rsidRPr="007C1EE8">
              <w:rPr>
                <w:sz w:val="28"/>
                <w:szCs w:val="28"/>
                <w:lang w:val="nl-NL"/>
              </w:rPr>
              <w:t xml:space="preserve">K/T TRƯỞNG BAN </w:t>
            </w:r>
            <w:r w:rsidRPr="007C1EE8">
              <w:rPr>
                <w:b w:val="0"/>
                <w:bCs w:val="0"/>
                <w:sz w:val="28"/>
                <w:szCs w:val="28"/>
                <w:lang w:val="nl-NL"/>
              </w:rPr>
              <w:t xml:space="preserve">                                                                                                                               PHÓ TRƯỞNG BAN </w:t>
            </w:r>
          </w:p>
          <w:p w14:paraId="26701789" w14:textId="77777777" w:rsidR="00472E61" w:rsidRDefault="00472E61" w:rsidP="00291D9F">
            <w:pPr>
              <w:spacing w:after="0" w:line="240" w:lineRule="auto"/>
              <w:ind w:hanging="20"/>
              <w:jc w:val="center"/>
              <w:rPr>
                <w:b/>
                <w:szCs w:val="28"/>
                <w:lang w:val="nl-NL"/>
              </w:rPr>
            </w:pPr>
          </w:p>
          <w:p w14:paraId="2D915FB5" w14:textId="77777777" w:rsidR="000A2BFA" w:rsidRDefault="000A2BFA" w:rsidP="00291D9F">
            <w:pPr>
              <w:spacing w:after="0" w:line="240" w:lineRule="auto"/>
              <w:ind w:hanging="20"/>
              <w:jc w:val="center"/>
              <w:rPr>
                <w:b/>
                <w:szCs w:val="28"/>
                <w:lang w:val="nl-NL"/>
              </w:rPr>
            </w:pPr>
          </w:p>
          <w:p w14:paraId="3D116225" w14:textId="77777777" w:rsidR="000A2BFA" w:rsidRPr="007C1EE8" w:rsidRDefault="000A2BFA" w:rsidP="00291D9F">
            <w:pPr>
              <w:spacing w:after="0" w:line="240" w:lineRule="auto"/>
              <w:ind w:hanging="20"/>
              <w:jc w:val="center"/>
              <w:rPr>
                <w:b/>
                <w:szCs w:val="28"/>
                <w:lang w:val="nl-NL"/>
              </w:rPr>
            </w:pPr>
          </w:p>
          <w:p w14:paraId="35439D4A" w14:textId="77777777" w:rsidR="00472E61" w:rsidRDefault="00472E61" w:rsidP="00291D9F">
            <w:pPr>
              <w:spacing w:after="0" w:line="240" w:lineRule="auto"/>
              <w:ind w:hanging="20"/>
              <w:jc w:val="center"/>
              <w:rPr>
                <w:b/>
                <w:szCs w:val="28"/>
                <w:lang w:val="nl-NL"/>
              </w:rPr>
            </w:pPr>
          </w:p>
          <w:p w14:paraId="1572253A" w14:textId="77777777" w:rsidR="00291D9F" w:rsidRDefault="00291D9F" w:rsidP="00291D9F">
            <w:pPr>
              <w:spacing w:after="0" w:line="240" w:lineRule="auto"/>
              <w:ind w:hanging="20"/>
              <w:jc w:val="center"/>
              <w:rPr>
                <w:b/>
                <w:szCs w:val="28"/>
                <w:lang w:val="nl-NL"/>
              </w:rPr>
            </w:pPr>
          </w:p>
          <w:p w14:paraId="6662ACC0" w14:textId="77777777" w:rsidR="00BB5A58" w:rsidRPr="007C1EE8" w:rsidRDefault="00BB5A58" w:rsidP="00291D9F">
            <w:pPr>
              <w:spacing w:after="0" w:line="240" w:lineRule="auto"/>
              <w:ind w:hanging="20"/>
              <w:jc w:val="center"/>
              <w:rPr>
                <w:b/>
                <w:szCs w:val="28"/>
                <w:lang w:val="nl-NL"/>
              </w:rPr>
            </w:pPr>
          </w:p>
          <w:p w14:paraId="7DF5F466" w14:textId="77777777" w:rsidR="00472E61" w:rsidRPr="007C1EE8" w:rsidRDefault="00472E61" w:rsidP="00291D9F">
            <w:pPr>
              <w:spacing w:after="0" w:line="240" w:lineRule="auto"/>
              <w:ind w:hanging="20"/>
              <w:jc w:val="center"/>
              <w:rPr>
                <w:b/>
                <w:szCs w:val="28"/>
                <w:lang w:val="nl-NL"/>
              </w:rPr>
            </w:pPr>
          </w:p>
          <w:p w14:paraId="5FADE90F" w14:textId="77777777" w:rsidR="00472E61" w:rsidRPr="007C1EE8" w:rsidRDefault="00472E61" w:rsidP="00291D9F">
            <w:pPr>
              <w:spacing w:after="0" w:line="240" w:lineRule="auto"/>
              <w:rPr>
                <w:b/>
                <w:szCs w:val="28"/>
                <w:lang w:val="nl-NL"/>
              </w:rPr>
            </w:pPr>
          </w:p>
          <w:p w14:paraId="2DD2D5F8" w14:textId="77777777" w:rsidR="00472E61" w:rsidRPr="007C1EE8" w:rsidRDefault="00472E61" w:rsidP="00291D9F">
            <w:pPr>
              <w:pStyle w:val="BodyText"/>
              <w:spacing w:before="0"/>
              <w:ind w:firstLine="720"/>
              <w:rPr>
                <w:rFonts w:ascii="Times New Roman" w:hAnsi="Times New Roman" w:cs="Times New Roman"/>
                <w:b/>
                <w:sz w:val="28"/>
                <w:szCs w:val="28"/>
              </w:rPr>
            </w:pPr>
            <w:r w:rsidRPr="007C1EE8">
              <w:rPr>
                <w:rFonts w:ascii="Times New Roman" w:hAnsi="Times New Roman" w:cs="Times New Roman"/>
                <w:b/>
                <w:sz w:val="28"/>
                <w:szCs w:val="28"/>
              </w:rPr>
              <w:t xml:space="preserve">       Lê Văn Khánh</w:t>
            </w:r>
          </w:p>
          <w:p w14:paraId="0C6745B1" w14:textId="77777777" w:rsidR="00472E61" w:rsidRPr="007C1EE8" w:rsidRDefault="00472E61" w:rsidP="00291D9F">
            <w:pPr>
              <w:pStyle w:val="BodyText"/>
              <w:spacing w:before="0"/>
              <w:ind w:firstLine="720"/>
              <w:jc w:val="center"/>
              <w:rPr>
                <w:rFonts w:ascii="Times New Roman" w:hAnsi="Times New Roman" w:cs="Times New Roman"/>
                <w:sz w:val="28"/>
                <w:szCs w:val="28"/>
              </w:rPr>
            </w:pPr>
          </w:p>
          <w:p w14:paraId="70E94C6C" w14:textId="77777777" w:rsidR="00472E61" w:rsidRPr="007C1EE8" w:rsidRDefault="00472E61" w:rsidP="00291D9F">
            <w:pPr>
              <w:pStyle w:val="BodyText"/>
              <w:spacing w:before="0"/>
              <w:ind w:firstLine="720"/>
              <w:jc w:val="center"/>
              <w:rPr>
                <w:rFonts w:ascii="Times New Roman" w:hAnsi="Times New Roman" w:cs="Times New Roman"/>
                <w:sz w:val="28"/>
                <w:szCs w:val="28"/>
              </w:rPr>
            </w:pPr>
          </w:p>
          <w:p w14:paraId="60BB47B6" w14:textId="77777777" w:rsidR="00472E61" w:rsidRPr="007C1EE8" w:rsidRDefault="00472E61" w:rsidP="00BB5A58">
            <w:pPr>
              <w:spacing w:after="0" w:line="240" w:lineRule="auto"/>
              <w:rPr>
                <w:b/>
              </w:rPr>
            </w:pPr>
          </w:p>
        </w:tc>
      </w:tr>
    </w:tbl>
    <w:p w14:paraId="0FE08E0C" w14:textId="77777777" w:rsidR="00C32E53" w:rsidRPr="002828B5" w:rsidRDefault="00C32E53" w:rsidP="00731CC1">
      <w:pPr>
        <w:pStyle w:val="Heading1"/>
        <w:spacing w:before="60" w:beforeAutospacing="0" w:after="0" w:afterAutospacing="0" w:line="276" w:lineRule="auto"/>
        <w:rPr>
          <w:szCs w:val="28"/>
        </w:rPr>
      </w:pPr>
    </w:p>
    <w:sectPr w:rsidR="00C32E53" w:rsidRPr="002828B5" w:rsidSect="00BB5A58">
      <w:headerReference w:type="default" r:id="rId8"/>
      <w:pgSz w:w="11907" w:h="16840" w:code="9"/>
      <w:pgMar w:top="709" w:right="708" w:bottom="568" w:left="156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BB46" w14:textId="77777777" w:rsidR="009F1063" w:rsidRDefault="009F1063" w:rsidP="001F78F0">
      <w:pPr>
        <w:spacing w:after="0" w:line="240" w:lineRule="auto"/>
      </w:pPr>
      <w:r>
        <w:separator/>
      </w:r>
    </w:p>
  </w:endnote>
  <w:endnote w:type="continuationSeparator" w:id="0">
    <w:p w14:paraId="3B102DF6" w14:textId="77777777" w:rsidR="009F1063" w:rsidRDefault="009F1063" w:rsidP="001F7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7B9C2" w14:textId="77777777" w:rsidR="009F1063" w:rsidRDefault="009F1063" w:rsidP="001F78F0">
      <w:pPr>
        <w:spacing w:after="0" w:line="240" w:lineRule="auto"/>
      </w:pPr>
      <w:r>
        <w:separator/>
      </w:r>
    </w:p>
  </w:footnote>
  <w:footnote w:type="continuationSeparator" w:id="0">
    <w:p w14:paraId="689BA895" w14:textId="77777777" w:rsidR="009F1063" w:rsidRDefault="009F1063" w:rsidP="001F7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60871"/>
      <w:docPartObj>
        <w:docPartGallery w:val="Page Numbers (Top of Page)"/>
        <w:docPartUnique/>
      </w:docPartObj>
    </w:sdtPr>
    <w:sdtEndPr>
      <w:rPr>
        <w:noProof/>
      </w:rPr>
    </w:sdtEndPr>
    <w:sdtContent>
      <w:p w14:paraId="236843C1" w14:textId="77777777" w:rsidR="001F78F0" w:rsidRDefault="001F78F0">
        <w:pPr>
          <w:pStyle w:val="Header"/>
          <w:jc w:val="center"/>
        </w:pPr>
        <w:r>
          <w:fldChar w:fldCharType="begin"/>
        </w:r>
        <w:r>
          <w:instrText xml:space="preserve"> PAGE   \* MERGEFORMAT </w:instrText>
        </w:r>
        <w:r>
          <w:fldChar w:fldCharType="separate"/>
        </w:r>
        <w:r w:rsidR="00BB5A58">
          <w:rPr>
            <w:noProof/>
          </w:rPr>
          <w:t>7</w:t>
        </w:r>
        <w:r>
          <w:rPr>
            <w:noProof/>
          </w:rPr>
          <w:fldChar w:fldCharType="end"/>
        </w:r>
      </w:p>
    </w:sdtContent>
  </w:sdt>
  <w:p w14:paraId="71FBFA2F" w14:textId="77777777" w:rsidR="001F78F0" w:rsidRDefault="001F78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29AE"/>
    <w:multiLevelType w:val="multilevel"/>
    <w:tmpl w:val="5A20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70650"/>
    <w:multiLevelType w:val="multilevel"/>
    <w:tmpl w:val="B1DA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A1687"/>
    <w:multiLevelType w:val="multilevel"/>
    <w:tmpl w:val="F144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25666"/>
    <w:multiLevelType w:val="multilevel"/>
    <w:tmpl w:val="B3425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E6053"/>
    <w:multiLevelType w:val="multilevel"/>
    <w:tmpl w:val="23C2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3F7FED"/>
    <w:multiLevelType w:val="multilevel"/>
    <w:tmpl w:val="DBF61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34449"/>
    <w:multiLevelType w:val="multilevel"/>
    <w:tmpl w:val="EE76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C67783"/>
    <w:multiLevelType w:val="multilevel"/>
    <w:tmpl w:val="498A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C646CF"/>
    <w:multiLevelType w:val="multilevel"/>
    <w:tmpl w:val="8B02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E22DDA"/>
    <w:multiLevelType w:val="multilevel"/>
    <w:tmpl w:val="6952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1226160">
    <w:abstractNumId w:val="1"/>
  </w:num>
  <w:num w:numId="2" w16cid:durableId="1801192919">
    <w:abstractNumId w:val="6"/>
  </w:num>
  <w:num w:numId="3" w16cid:durableId="2025083781">
    <w:abstractNumId w:val="7"/>
  </w:num>
  <w:num w:numId="4" w16cid:durableId="1396393740">
    <w:abstractNumId w:val="4"/>
  </w:num>
  <w:num w:numId="5" w16cid:durableId="2141023691">
    <w:abstractNumId w:val="8"/>
  </w:num>
  <w:num w:numId="6" w16cid:durableId="949044938">
    <w:abstractNumId w:val="5"/>
  </w:num>
  <w:num w:numId="7" w16cid:durableId="517473959">
    <w:abstractNumId w:val="2"/>
  </w:num>
  <w:num w:numId="8" w16cid:durableId="2104446175">
    <w:abstractNumId w:val="9"/>
  </w:num>
  <w:num w:numId="9" w16cid:durableId="1588810354">
    <w:abstractNumId w:val="3"/>
  </w:num>
  <w:num w:numId="10" w16cid:durableId="1675305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7A89"/>
    <w:rsid w:val="00022609"/>
    <w:rsid w:val="0003526F"/>
    <w:rsid w:val="0007242C"/>
    <w:rsid w:val="0007515E"/>
    <w:rsid w:val="000A146F"/>
    <w:rsid w:val="000A2BFA"/>
    <w:rsid w:val="000C13E2"/>
    <w:rsid w:val="000E5D08"/>
    <w:rsid w:val="001515A2"/>
    <w:rsid w:val="00190EEC"/>
    <w:rsid w:val="001A2047"/>
    <w:rsid w:val="001A49DA"/>
    <w:rsid w:val="001F5C07"/>
    <w:rsid w:val="001F78F0"/>
    <w:rsid w:val="0027403D"/>
    <w:rsid w:val="002828B5"/>
    <w:rsid w:val="00285980"/>
    <w:rsid w:val="00291D9F"/>
    <w:rsid w:val="00305B83"/>
    <w:rsid w:val="00337E20"/>
    <w:rsid w:val="003717FF"/>
    <w:rsid w:val="004413FB"/>
    <w:rsid w:val="00472E61"/>
    <w:rsid w:val="004867A5"/>
    <w:rsid w:val="004B4C88"/>
    <w:rsid w:val="004F2611"/>
    <w:rsid w:val="00597B23"/>
    <w:rsid w:val="005C18CA"/>
    <w:rsid w:val="006522C6"/>
    <w:rsid w:val="00655C2D"/>
    <w:rsid w:val="00667A3F"/>
    <w:rsid w:val="00670BE1"/>
    <w:rsid w:val="00671DBD"/>
    <w:rsid w:val="006A76FC"/>
    <w:rsid w:val="006B146A"/>
    <w:rsid w:val="006D6048"/>
    <w:rsid w:val="006D6F78"/>
    <w:rsid w:val="006E7856"/>
    <w:rsid w:val="00703A17"/>
    <w:rsid w:val="007116F3"/>
    <w:rsid w:val="00731CC1"/>
    <w:rsid w:val="0074216D"/>
    <w:rsid w:val="007B0F83"/>
    <w:rsid w:val="007B2004"/>
    <w:rsid w:val="007C1EE8"/>
    <w:rsid w:val="007D4387"/>
    <w:rsid w:val="00802BFF"/>
    <w:rsid w:val="0082603F"/>
    <w:rsid w:val="008731BD"/>
    <w:rsid w:val="008765A5"/>
    <w:rsid w:val="00897185"/>
    <w:rsid w:val="008B045A"/>
    <w:rsid w:val="008E38C8"/>
    <w:rsid w:val="008E3BE8"/>
    <w:rsid w:val="008F771C"/>
    <w:rsid w:val="008F7B64"/>
    <w:rsid w:val="00927A89"/>
    <w:rsid w:val="0093631E"/>
    <w:rsid w:val="009F1063"/>
    <w:rsid w:val="009F5923"/>
    <w:rsid w:val="00A12872"/>
    <w:rsid w:val="00A41840"/>
    <w:rsid w:val="00A654F2"/>
    <w:rsid w:val="00B00DE5"/>
    <w:rsid w:val="00B333C8"/>
    <w:rsid w:val="00B369D9"/>
    <w:rsid w:val="00B41E68"/>
    <w:rsid w:val="00B5521B"/>
    <w:rsid w:val="00BB3D21"/>
    <w:rsid w:val="00BB5A58"/>
    <w:rsid w:val="00C111E9"/>
    <w:rsid w:val="00C16869"/>
    <w:rsid w:val="00C26058"/>
    <w:rsid w:val="00C32E53"/>
    <w:rsid w:val="00D17E4B"/>
    <w:rsid w:val="00D5667E"/>
    <w:rsid w:val="00D632AC"/>
    <w:rsid w:val="00DF3CC9"/>
    <w:rsid w:val="00E73EC0"/>
    <w:rsid w:val="00E7559F"/>
    <w:rsid w:val="00E84F06"/>
    <w:rsid w:val="00E877AA"/>
    <w:rsid w:val="00EB2272"/>
    <w:rsid w:val="00EF5283"/>
    <w:rsid w:val="00F10B06"/>
    <w:rsid w:val="00FA5C59"/>
    <w:rsid w:val="00FB4690"/>
    <w:rsid w:val="00FC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969E"/>
  <w15:docId w15:val="{E33B327B-EA88-4992-AA8B-1E9DFD5B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D08"/>
  </w:style>
  <w:style w:type="paragraph" w:styleId="Heading1">
    <w:name w:val="heading 1"/>
    <w:basedOn w:val="Normal"/>
    <w:link w:val="Heading1Char"/>
    <w:uiPriority w:val="9"/>
    <w:qFormat/>
    <w:rsid w:val="00927A89"/>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27A89"/>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927A89"/>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A89"/>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927A89"/>
    <w:rPr>
      <w:rFonts w:eastAsia="Times New Roman" w:cs="Times New Roman"/>
      <w:b/>
      <w:bCs/>
      <w:sz w:val="36"/>
      <w:szCs w:val="36"/>
    </w:rPr>
  </w:style>
  <w:style w:type="character" w:customStyle="1" w:styleId="Heading3Char">
    <w:name w:val="Heading 3 Char"/>
    <w:basedOn w:val="DefaultParagraphFont"/>
    <w:link w:val="Heading3"/>
    <w:uiPriority w:val="9"/>
    <w:rsid w:val="00927A89"/>
    <w:rPr>
      <w:rFonts w:eastAsia="Times New Roman" w:cs="Times New Roman"/>
      <w:b/>
      <w:bCs/>
      <w:sz w:val="27"/>
      <w:szCs w:val="27"/>
    </w:rPr>
  </w:style>
  <w:style w:type="paragraph" w:styleId="NormalWeb">
    <w:name w:val="Normal (Web)"/>
    <w:basedOn w:val="Normal"/>
    <w:uiPriority w:val="99"/>
    <w:unhideWhenUsed/>
    <w:rsid w:val="00927A89"/>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927A89"/>
    <w:rPr>
      <w:b/>
      <w:bCs/>
    </w:rPr>
  </w:style>
  <w:style w:type="character" w:customStyle="1" w:styleId="BodyTextChar">
    <w:name w:val="Body Text Char"/>
    <w:aliases w:val="(Alt+1) Char,BodyText Char,body Char,text Char,Body Char,bt Char,Body Text Char1 Char Char Char Char Char Char Char Char Char Char Char Char Char Char,Body Text Char1 Char Char Char Char Char Char Char Char Char Char"/>
    <w:link w:val="BodyText"/>
    <w:rsid w:val="00472E61"/>
    <w:rPr>
      <w:rFonts w:ascii=".VnTime" w:hAnsi=".VnTime" w:cs=".VnTime"/>
      <w:sz w:val="26"/>
      <w:szCs w:val="26"/>
    </w:rPr>
  </w:style>
  <w:style w:type="paragraph" w:styleId="BodyText">
    <w:name w:val="Body Text"/>
    <w:aliases w:val="(Alt+1),BodyText,body,text,Body,bt,Body Text Char1 Char Char Char Char Char Char Char Char Char Char Char Char Char,Body Text Char1 Char Char Char Char Char Char Char Char Char"/>
    <w:basedOn w:val="Normal"/>
    <w:link w:val="BodyTextChar"/>
    <w:rsid w:val="00472E61"/>
    <w:pPr>
      <w:spacing w:before="120" w:after="0" w:line="240" w:lineRule="auto"/>
      <w:jc w:val="both"/>
    </w:pPr>
    <w:rPr>
      <w:rFonts w:ascii=".VnTime" w:hAnsi=".VnTime" w:cs=".VnTime"/>
      <w:sz w:val="26"/>
      <w:szCs w:val="26"/>
    </w:rPr>
  </w:style>
  <w:style w:type="character" w:customStyle="1" w:styleId="BodyTextChar1">
    <w:name w:val="Body Text Char1"/>
    <w:basedOn w:val="DefaultParagraphFont"/>
    <w:uiPriority w:val="99"/>
    <w:semiHidden/>
    <w:rsid w:val="00472E61"/>
  </w:style>
  <w:style w:type="paragraph" w:styleId="Header">
    <w:name w:val="header"/>
    <w:basedOn w:val="Normal"/>
    <w:link w:val="HeaderChar"/>
    <w:uiPriority w:val="99"/>
    <w:unhideWhenUsed/>
    <w:rsid w:val="001F7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8F0"/>
  </w:style>
  <w:style w:type="paragraph" w:styleId="Footer">
    <w:name w:val="footer"/>
    <w:basedOn w:val="Normal"/>
    <w:link w:val="FooterChar"/>
    <w:uiPriority w:val="99"/>
    <w:unhideWhenUsed/>
    <w:rsid w:val="001F7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8F0"/>
  </w:style>
  <w:style w:type="paragraph" w:styleId="ListParagraph">
    <w:name w:val="List Paragraph"/>
    <w:basedOn w:val="Normal"/>
    <w:uiPriority w:val="34"/>
    <w:qFormat/>
    <w:rsid w:val="00022609"/>
    <w:pPr>
      <w:ind w:left="720"/>
      <w:contextualSpacing/>
    </w:pPr>
  </w:style>
  <w:style w:type="character" w:styleId="Emphasis">
    <w:name w:val="Emphasis"/>
    <w:basedOn w:val="DefaultParagraphFont"/>
    <w:uiPriority w:val="20"/>
    <w:qFormat/>
    <w:rsid w:val="00C32E53"/>
    <w:rPr>
      <w:i/>
      <w:iCs/>
    </w:rPr>
  </w:style>
  <w:style w:type="paragraph" w:styleId="FootnoteText">
    <w:name w:val="footnote text"/>
    <w:basedOn w:val="Normal"/>
    <w:link w:val="FootnoteTextChar"/>
    <w:uiPriority w:val="99"/>
    <w:semiHidden/>
    <w:unhideWhenUsed/>
    <w:rsid w:val="00671D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71DBD"/>
    <w:rPr>
      <w:sz w:val="20"/>
      <w:szCs w:val="20"/>
    </w:rPr>
  </w:style>
  <w:style w:type="character" w:styleId="FootnoteReference">
    <w:name w:val="footnote reference"/>
    <w:basedOn w:val="DefaultParagraphFont"/>
    <w:uiPriority w:val="99"/>
    <w:semiHidden/>
    <w:unhideWhenUsed/>
    <w:rsid w:val="00671DBD"/>
    <w:rPr>
      <w:vertAlign w:val="superscript"/>
    </w:rPr>
  </w:style>
  <w:style w:type="paragraph" w:styleId="BalloonText">
    <w:name w:val="Balloon Text"/>
    <w:basedOn w:val="Normal"/>
    <w:link w:val="BalloonTextChar"/>
    <w:uiPriority w:val="99"/>
    <w:semiHidden/>
    <w:unhideWhenUsed/>
    <w:rsid w:val="00667A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A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64943">
      <w:bodyDiv w:val="1"/>
      <w:marLeft w:val="0"/>
      <w:marRight w:val="0"/>
      <w:marTop w:val="0"/>
      <w:marBottom w:val="0"/>
      <w:divBdr>
        <w:top w:val="none" w:sz="0" w:space="0" w:color="auto"/>
        <w:left w:val="none" w:sz="0" w:space="0" w:color="auto"/>
        <w:bottom w:val="none" w:sz="0" w:space="0" w:color="auto"/>
        <w:right w:val="none" w:sz="0" w:space="0" w:color="auto"/>
      </w:divBdr>
    </w:div>
    <w:div w:id="1531262461">
      <w:bodyDiv w:val="1"/>
      <w:marLeft w:val="0"/>
      <w:marRight w:val="0"/>
      <w:marTop w:val="0"/>
      <w:marBottom w:val="0"/>
      <w:divBdr>
        <w:top w:val="none" w:sz="0" w:space="0" w:color="auto"/>
        <w:left w:val="none" w:sz="0" w:space="0" w:color="auto"/>
        <w:bottom w:val="none" w:sz="0" w:space="0" w:color="auto"/>
        <w:right w:val="none" w:sz="0" w:space="0" w:color="auto"/>
      </w:divBdr>
    </w:div>
    <w:div w:id="211124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94222-D6BD-4CA2-BA21-ED4974830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1432</Words>
  <Characters>8167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Trần Thị Tố Uyên</cp:lastModifiedBy>
  <cp:revision>4</cp:revision>
  <cp:lastPrinted>2026-07-10T01:52:00Z</cp:lastPrinted>
  <dcterms:created xsi:type="dcterms:W3CDTF">2026-07-10T03:36:00Z</dcterms:created>
  <dcterms:modified xsi:type="dcterms:W3CDTF">2026-07-10T09:52:00Z</dcterms:modified>
</cp:coreProperties>
</file>